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95C78C" w14:textId="77777777" w:rsidR="00D63734" w:rsidRPr="00280103" w:rsidRDefault="00D63734" w:rsidP="00D63734">
      <w:pPr>
        <w:shd w:val="clear" w:color="auto" w:fill="FFFFFF"/>
        <w:spacing w:after="150" w:line="375" w:lineRule="atLeast"/>
        <w:textAlignment w:val="baseline"/>
        <w:rPr>
          <w:rFonts w:ascii="inherit" w:eastAsia="Times New Roman" w:hAnsi="inherit" w:cs="Arial"/>
          <w:caps/>
          <w:color w:val="007FC6"/>
          <w:sz w:val="30"/>
          <w:szCs w:val="30"/>
          <w:lang w:eastAsia="uk-UA"/>
        </w:rPr>
      </w:pPr>
      <w:r w:rsidRPr="00280103">
        <w:rPr>
          <w:rFonts w:ascii="inherit" w:eastAsia="Times New Roman" w:hAnsi="inherit" w:cs="Arial"/>
          <w:caps/>
          <w:color w:val="007FC6"/>
          <w:sz w:val="30"/>
          <w:szCs w:val="30"/>
          <w:lang w:eastAsia="uk-UA"/>
        </w:rPr>
        <w:t>БЕЗПЕКА ПРИ ВИКОРИСТАННІ ГАЗУ - БЕЗПЕКА ЖИТТЯ!</w:t>
      </w:r>
    </w:p>
    <w:p w14:paraId="4215277E" w14:textId="77777777" w:rsidR="00D63734" w:rsidRPr="00D63734" w:rsidRDefault="00D63734" w:rsidP="00D63734">
      <w:pPr>
        <w:shd w:val="clear" w:color="auto" w:fill="FFFFFF"/>
        <w:spacing w:line="360" w:lineRule="atLeast"/>
        <w:textAlignment w:val="baseline"/>
        <w:rPr>
          <w:rFonts w:ascii="inherit" w:eastAsia="Times New Roman" w:hAnsi="inherit" w:cs="Arial"/>
          <w:i/>
          <w:iCs/>
          <w:color w:val="6F6F6F"/>
          <w:sz w:val="24"/>
          <w:szCs w:val="24"/>
          <w:lang w:eastAsia="uk-UA"/>
        </w:rPr>
      </w:pPr>
      <w:r w:rsidRPr="00D63734">
        <w:rPr>
          <w:rFonts w:ascii="inherit" w:eastAsia="Times New Roman" w:hAnsi="inherit" w:cs="Arial"/>
          <w:i/>
          <w:iCs/>
          <w:color w:val="6F6F6F"/>
          <w:sz w:val="24"/>
          <w:szCs w:val="24"/>
          <w:bdr w:val="none" w:sz="0" w:space="0" w:color="auto" w:frame="1"/>
          <w:lang w:eastAsia="uk-UA"/>
        </w:rPr>
        <w:t>Безумовно, природний газ є джерелом затишку та тепла у наших оселях. Користуватись газовими приладами надзвичайно зручно. Однак, при цьому необхідно неухильно дотримуватись елементарних правил безпеки.</w:t>
      </w:r>
    </w:p>
    <w:p w14:paraId="4098DA40" w14:textId="77777777" w:rsidR="00D63734" w:rsidRPr="00D63734" w:rsidRDefault="00D63734" w:rsidP="00D63734">
      <w:pPr>
        <w:shd w:val="clear" w:color="auto" w:fill="FFFFFF"/>
        <w:spacing w:after="375" w:line="315" w:lineRule="atLeast"/>
        <w:textAlignment w:val="baseline"/>
        <w:rPr>
          <w:rFonts w:ascii="inherit" w:eastAsia="Times New Roman" w:hAnsi="inherit" w:cs="Arial"/>
          <w:color w:val="333333"/>
          <w:sz w:val="21"/>
          <w:szCs w:val="21"/>
          <w:lang w:eastAsia="uk-UA"/>
        </w:rPr>
      </w:pPr>
      <w:r w:rsidRPr="00D63734">
        <w:rPr>
          <w:rFonts w:ascii="inherit" w:eastAsia="Times New Roman" w:hAnsi="inherit" w:cs="Arial"/>
          <w:color w:val="333333"/>
          <w:sz w:val="21"/>
          <w:szCs w:val="21"/>
          <w:lang w:eastAsia="uk-UA"/>
        </w:rPr>
        <w:t>При неправильній експлуатації газових приладів існує загроза вибухів, пожеж та інших нещасних випадків. Нехтуючи правилами безпеки, можна поплатитися майном, здоров’ям та навіть життям, наражаючи на небезпеку не лише себе, а й оточуючих.</w:t>
      </w:r>
    </w:p>
    <w:p w14:paraId="42F99C0C" w14:textId="77777777" w:rsidR="00D63734" w:rsidRPr="00D63734" w:rsidRDefault="00D63734" w:rsidP="00D63734">
      <w:pPr>
        <w:shd w:val="clear" w:color="auto" w:fill="FFFFFF"/>
        <w:spacing w:after="375" w:line="315" w:lineRule="atLeast"/>
        <w:textAlignment w:val="baseline"/>
        <w:rPr>
          <w:rFonts w:ascii="inherit" w:eastAsia="Times New Roman" w:hAnsi="inherit" w:cs="Arial"/>
          <w:color w:val="333333"/>
          <w:sz w:val="21"/>
          <w:szCs w:val="21"/>
          <w:lang w:eastAsia="uk-UA"/>
        </w:rPr>
      </w:pPr>
      <w:r w:rsidRPr="00D63734">
        <w:rPr>
          <w:rFonts w:ascii="inherit" w:eastAsia="Times New Roman" w:hAnsi="inherit" w:cs="Arial"/>
          <w:color w:val="333333"/>
          <w:sz w:val="21"/>
          <w:szCs w:val="21"/>
          <w:lang w:eastAsia="uk-UA"/>
        </w:rPr>
        <w:t>Щоб уникнути нещасних випадків, будьте завжди уважними при користуванні газом, неухильно дотримуйтесь правил експлуатації газових приладів!</w:t>
      </w:r>
    </w:p>
    <w:p w14:paraId="7CE4472E" w14:textId="77777777" w:rsidR="00D63734" w:rsidRPr="00D63734" w:rsidRDefault="00D63734" w:rsidP="00D63734">
      <w:pPr>
        <w:shd w:val="clear" w:color="auto" w:fill="FFFFFF"/>
        <w:spacing w:after="0" w:line="360" w:lineRule="atLeast"/>
        <w:textAlignment w:val="baseline"/>
        <w:outlineLvl w:val="2"/>
        <w:rPr>
          <w:rFonts w:ascii="inherit" w:eastAsia="Times New Roman" w:hAnsi="inherit" w:cs="Arial"/>
          <w:b/>
          <w:bCs/>
          <w:caps/>
          <w:color w:val="6F6F6F"/>
          <w:sz w:val="26"/>
          <w:szCs w:val="26"/>
          <w:lang w:eastAsia="uk-UA"/>
        </w:rPr>
      </w:pPr>
      <w:hyperlink r:id="rId5" w:anchor="sub30694" w:history="1">
        <w:r w:rsidRPr="00D63734">
          <w:rPr>
            <w:rFonts w:ascii="inherit" w:eastAsia="Times New Roman" w:hAnsi="inherit" w:cs="Arial"/>
            <w:b/>
            <w:bCs/>
            <w:caps/>
            <w:color w:val="007FC6"/>
            <w:sz w:val="26"/>
            <w:szCs w:val="26"/>
            <w:u w:val="single"/>
            <w:bdr w:val="none" w:sz="0" w:space="0" w:color="auto" w:frame="1"/>
            <w:lang w:eastAsia="uk-UA"/>
          </w:rPr>
          <w:t>1. ПЕРШ, НІЖ РОЗПОЧАТИ РОБОТУ З ГАЗОВИМИ ПРИЛАДАМИ – ВІДКРИЙТЕ ВІКНО.</w:t>
        </w:r>
      </w:hyperlink>
    </w:p>
    <w:p w14:paraId="5C8BB335" w14:textId="77777777" w:rsidR="00D63734" w:rsidRPr="00D63734" w:rsidRDefault="00D63734" w:rsidP="00D63734">
      <w:pPr>
        <w:shd w:val="clear" w:color="auto" w:fill="FFFFFF"/>
        <w:spacing w:after="375" w:line="315" w:lineRule="atLeast"/>
        <w:textAlignment w:val="baseline"/>
        <w:rPr>
          <w:rFonts w:ascii="inherit" w:eastAsia="Times New Roman" w:hAnsi="inherit" w:cs="Arial"/>
          <w:color w:val="333333"/>
          <w:sz w:val="21"/>
          <w:szCs w:val="21"/>
          <w:lang w:eastAsia="uk-UA"/>
        </w:rPr>
      </w:pPr>
      <w:r w:rsidRPr="00D63734">
        <w:rPr>
          <w:rFonts w:ascii="inherit" w:eastAsia="Times New Roman" w:hAnsi="inherit" w:cs="Arial"/>
          <w:color w:val="333333"/>
          <w:sz w:val="21"/>
          <w:szCs w:val="21"/>
          <w:lang w:eastAsia="uk-UA"/>
        </w:rPr>
        <w:t>Приміщення, в яких працюють газові прилади, повинні добре провітрюватись. Під час роботи газового обладнання кватирки або фрамуги повинні бути відчинені. Двері в приміщення, де встановлені газові прилади з відводом продуктів згоряння в димохід, повинні мати в нижній частині щілину або круглі отвори для притоку свіжого повітря. Це забезпечить постійний приплив свіжого повітря та повне згоряння газу. Перед користуванням духовою шафою, її необхідно також провітрити, відкривши дверцята для припливу повітря до пальника духовки.</w:t>
      </w:r>
    </w:p>
    <w:p w14:paraId="7666F010" w14:textId="77777777" w:rsidR="00D63734" w:rsidRPr="00D63734" w:rsidRDefault="00D63734" w:rsidP="00D63734">
      <w:pPr>
        <w:shd w:val="clear" w:color="auto" w:fill="FFFFFF"/>
        <w:spacing w:after="375" w:line="315" w:lineRule="atLeast"/>
        <w:textAlignment w:val="baseline"/>
        <w:rPr>
          <w:rFonts w:ascii="inherit" w:eastAsia="Times New Roman" w:hAnsi="inherit" w:cs="Arial"/>
          <w:color w:val="333333"/>
          <w:sz w:val="21"/>
          <w:szCs w:val="21"/>
          <w:lang w:eastAsia="uk-UA"/>
        </w:rPr>
      </w:pPr>
      <w:r w:rsidRPr="00D63734">
        <w:rPr>
          <w:rFonts w:ascii="inherit" w:eastAsia="Times New Roman" w:hAnsi="inherit" w:cs="Arial"/>
          <w:color w:val="333333"/>
          <w:sz w:val="21"/>
          <w:szCs w:val="21"/>
          <w:lang w:eastAsia="uk-UA"/>
        </w:rPr>
        <w:t> ПАМ’ЯТАЙТЕ: Для повного згоряння 1 куб. м газу необхідно 10 куб. м повітря, якщо це природний газ (метан), і 27 куб. м повітря для зрідженого газу (пропану-бутану). Якщо не забезпечити приплив повітря в повному обсязі, то в процесі горіння буде виділятися чадний газ (оксид вуглецю СО), - надзвичайно отруйна речовина.  Чадний газ не має ні кольору, ні запаху, ні смаку та легко змішується з повітрям. Він здатний навіть в мізерно малих концентраціях з’єднуватися з кров’ю у 200–300 разів швидше, аніж кисень. і накопичуючись, викликати важке отруєння.</w:t>
      </w:r>
    </w:p>
    <w:p w14:paraId="661480A9" w14:textId="77777777" w:rsidR="00D63734" w:rsidRPr="00D63734" w:rsidRDefault="00D63734" w:rsidP="00D63734">
      <w:pPr>
        <w:shd w:val="clear" w:color="auto" w:fill="FFFFFF"/>
        <w:spacing w:after="0" w:line="240" w:lineRule="auto"/>
        <w:textAlignment w:val="baseline"/>
        <w:outlineLvl w:val="2"/>
        <w:rPr>
          <w:rFonts w:ascii="inherit" w:eastAsia="Times New Roman" w:hAnsi="inherit" w:cs="Arial"/>
          <w:b/>
          <w:bCs/>
          <w:caps/>
          <w:color w:val="6F6F6F"/>
          <w:sz w:val="26"/>
          <w:szCs w:val="26"/>
          <w:lang w:eastAsia="uk-UA"/>
        </w:rPr>
      </w:pPr>
      <w:hyperlink r:id="rId6" w:anchor="sub30695" w:history="1">
        <w:r w:rsidRPr="00D63734">
          <w:rPr>
            <w:rFonts w:ascii="inherit" w:eastAsia="Times New Roman" w:hAnsi="inherit" w:cs="Arial"/>
            <w:b/>
            <w:bCs/>
            <w:caps/>
            <w:color w:val="007FC6"/>
            <w:sz w:val="26"/>
            <w:szCs w:val="26"/>
            <w:u w:val="single"/>
            <w:bdr w:val="none" w:sz="0" w:space="0" w:color="auto" w:frame="1"/>
            <w:lang w:eastAsia="uk-UA"/>
          </w:rPr>
          <w:t>2. ПЕРЕВІРТЕ ТЯГУ В ДИМОВИХ ТА ВЕНТИЛЯЦІЙНИХ КАНАЛАХ</w:t>
        </w:r>
      </w:hyperlink>
    </w:p>
    <w:p w14:paraId="3B98AE22" w14:textId="77777777" w:rsidR="00D63734" w:rsidRPr="00D63734" w:rsidRDefault="00D63734" w:rsidP="00D63734">
      <w:pPr>
        <w:shd w:val="clear" w:color="auto" w:fill="FFFFFF"/>
        <w:spacing w:after="375" w:line="315" w:lineRule="atLeast"/>
        <w:jc w:val="both"/>
        <w:textAlignment w:val="baseline"/>
        <w:rPr>
          <w:rFonts w:ascii="inherit" w:eastAsia="Times New Roman" w:hAnsi="inherit" w:cs="Arial"/>
          <w:color w:val="333333"/>
          <w:sz w:val="21"/>
          <w:szCs w:val="21"/>
          <w:lang w:eastAsia="uk-UA"/>
        </w:rPr>
      </w:pPr>
      <w:r w:rsidRPr="00D63734">
        <w:rPr>
          <w:rFonts w:ascii="inherit" w:eastAsia="Times New Roman" w:hAnsi="inherit" w:cs="Arial"/>
          <w:color w:val="333333"/>
          <w:sz w:val="21"/>
          <w:szCs w:val="21"/>
          <w:lang w:eastAsia="uk-UA"/>
        </w:rPr>
        <w:t>Перевіряйте тягу в димових та вентиляційних канал перед увімкненням газових приладів, а також надалі впродовж їх роботи. Для того, щоб перевірити наявність тяги в димових та вентиляційних каналах, піднесіть до вентиляційної решітки смужку тонкого паперу. Якщо папір притягнеться до неї – тяга є, якщо ні – тяги немає.</w:t>
      </w:r>
    </w:p>
    <w:p w14:paraId="6B5D26EA" w14:textId="77777777" w:rsidR="00D63734" w:rsidRPr="00D63734" w:rsidRDefault="00D63734" w:rsidP="00D63734">
      <w:pPr>
        <w:shd w:val="clear" w:color="auto" w:fill="FFFFFF"/>
        <w:spacing w:after="375" w:line="315" w:lineRule="atLeast"/>
        <w:jc w:val="both"/>
        <w:textAlignment w:val="baseline"/>
        <w:rPr>
          <w:rFonts w:ascii="inherit" w:eastAsia="Times New Roman" w:hAnsi="inherit" w:cs="Arial"/>
          <w:color w:val="333333"/>
          <w:sz w:val="21"/>
          <w:szCs w:val="21"/>
          <w:lang w:eastAsia="uk-UA"/>
        </w:rPr>
      </w:pPr>
      <w:r w:rsidRPr="00D63734">
        <w:rPr>
          <w:rFonts w:ascii="inherit" w:eastAsia="Times New Roman" w:hAnsi="inherit" w:cs="Arial"/>
          <w:color w:val="333333"/>
          <w:sz w:val="21"/>
          <w:szCs w:val="21"/>
          <w:lang w:eastAsia="uk-UA"/>
        </w:rPr>
        <w:t>Користуватися відкритим вогнем (запалений сірник, запальничка, свічка чи цигарка) для перевірки наявності тяги в димових та вентиляційних каналах, категорично заборонено, адже в них можуть накопичуватися легкозаймисті речовини!</w:t>
      </w:r>
    </w:p>
    <w:p w14:paraId="6FAAD3AB" w14:textId="77777777" w:rsidR="00D63734" w:rsidRPr="00D63734" w:rsidRDefault="00D63734" w:rsidP="00D63734">
      <w:pPr>
        <w:shd w:val="clear" w:color="auto" w:fill="FFFFFF"/>
        <w:spacing w:after="375" w:line="315" w:lineRule="atLeast"/>
        <w:jc w:val="both"/>
        <w:textAlignment w:val="baseline"/>
        <w:rPr>
          <w:rFonts w:ascii="inherit" w:eastAsia="Times New Roman" w:hAnsi="inherit" w:cs="Arial"/>
          <w:color w:val="333333"/>
          <w:sz w:val="21"/>
          <w:szCs w:val="21"/>
          <w:lang w:eastAsia="uk-UA"/>
        </w:rPr>
      </w:pPr>
      <w:r w:rsidRPr="00D63734">
        <w:rPr>
          <w:rFonts w:ascii="inherit" w:eastAsia="Times New Roman" w:hAnsi="inherit" w:cs="Arial"/>
          <w:color w:val="333333"/>
          <w:sz w:val="21"/>
          <w:szCs w:val="21"/>
          <w:lang w:eastAsia="uk-UA"/>
        </w:rPr>
        <w:t>Часто димар перебуває в повному порядку, однак тяга відсутня через те, що в кімнату перекритий доступ припливному повітрю. Відкрийте вікно і переконайтесь, що в приміщенні потрібно забезпечувати вентиляцію!</w:t>
      </w:r>
    </w:p>
    <w:p w14:paraId="07874049" w14:textId="77777777" w:rsidR="00D63734" w:rsidRPr="00D63734" w:rsidRDefault="00D63734" w:rsidP="00D63734">
      <w:pPr>
        <w:shd w:val="clear" w:color="auto" w:fill="FFFFFF"/>
        <w:spacing w:after="375" w:line="315" w:lineRule="atLeast"/>
        <w:jc w:val="both"/>
        <w:textAlignment w:val="baseline"/>
        <w:rPr>
          <w:rFonts w:ascii="inherit" w:eastAsia="Times New Roman" w:hAnsi="inherit" w:cs="Arial"/>
          <w:color w:val="333333"/>
          <w:sz w:val="21"/>
          <w:szCs w:val="21"/>
          <w:lang w:eastAsia="uk-UA"/>
        </w:rPr>
      </w:pPr>
      <w:r w:rsidRPr="00D63734">
        <w:rPr>
          <w:rFonts w:ascii="inherit" w:eastAsia="Times New Roman" w:hAnsi="inherit" w:cs="Arial"/>
          <w:color w:val="333333"/>
          <w:sz w:val="21"/>
          <w:szCs w:val="21"/>
          <w:lang w:eastAsia="uk-UA"/>
        </w:rPr>
        <w:t xml:space="preserve">Як свідчить статистика, - порушення тяги в димових та вентиляційних каналах спричиняє найбільшу кількість отруєнь чадним газом. Саме тому від їх справності залежать наша з вами безпека, життя та </w:t>
      </w:r>
      <w:r w:rsidRPr="00D63734">
        <w:rPr>
          <w:rFonts w:ascii="inherit" w:eastAsia="Times New Roman" w:hAnsi="inherit" w:cs="Arial"/>
          <w:color w:val="333333"/>
          <w:sz w:val="21"/>
          <w:szCs w:val="21"/>
          <w:lang w:eastAsia="uk-UA"/>
        </w:rPr>
        <w:lastRenderedPageBreak/>
        <w:t>здоров’я. Особливо пильними треба бути при користуванні газовими приладами з відводом продуктів згорання в димоходи - котлів та водонагрівачів.</w:t>
      </w:r>
    </w:p>
    <w:p w14:paraId="6AB9D90E" w14:textId="77777777" w:rsidR="00D63734" w:rsidRPr="00D63734" w:rsidRDefault="00D63734" w:rsidP="00D63734">
      <w:pPr>
        <w:shd w:val="clear" w:color="auto" w:fill="FFFFFF"/>
        <w:spacing w:after="375" w:line="315" w:lineRule="atLeast"/>
        <w:jc w:val="both"/>
        <w:textAlignment w:val="baseline"/>
        <w:rPr>
          <w:rFonts w:ascii="inherit" w:eastAsia="Times New Roman" w:hAnsi="inherit" w:cs="Arial"/>
          <w:color w:val="333333"/>
          <w:sz w:val="21"/>
          <w:szCs w:val="21"/>
          <w:lang w:eastAsia="uk-UA"/>
        </w:rPr>
      </w:pPr>
      <w:r w:rsidRPr="00D63734">
        <w:rPr>
          <w:rFonts w:ascii="inherit" w:eastAsia="Times New Roman" w:hAnsi="inherit" w:cs="Arial"/>
          <w:color w:val="333333"/>
          <w:sz w:val="21"/>
          <w:szCs w:val="21"/>
          <w:lang w:eastAsia="uk-UA"/>
        </w:rPr>
        <w:t xml:space="preserve">Процес горіння палива в них відбувається завдяки природній тязі. На один кубічний метр спалюваного газу повинно надійти 9-11 кубометрів повітря. Для безпечного використання таких приладів мають бути забезпечені приплив свіжого повітря та належна тяга в димових та вентиляційних каналах. Смертельно небезпечний чадний газ має бути вчасно відведений з приміщення. Аби не допустити біди, </w:t>
      </w:r>
      <w:proofErr w:type="spellStart"/>
      <w:r w:rsidRPr="00D63734">
        <w:rPr>
          <w:rFonts w:ascii="inherit" w:eastAsia="Times New Roman" w:hAnsi="inherit" w:cs="Arial"/>
          <w:color w:val="333333"/>
          <w:sz w:val="21"/>
          <w:szCs w:val="21"/>
          <w:lang w:eastAsia="uk-UA"/>
        </w:rPr>
        <w:t>димовентиляційну</w:t>
      </w:r>
      <w:proofErr w:type="spellEnd"/>
      <w:r w:rsidRPr="00D63734">
        <w:rPr>
          <w:rFonts w:ascii="inherit" w:eastAsia="Times New Roman" w:hAnsi="inherit" w:cs="Arial"/>
          <w:color w:val="333333"/>
          <w:sz w:val="21"/>
          <w:szCs w:val="21"/>
          <w:lang w:eastAsia="uk-UA"/>
        </w:rPr>
        <w:t xml:space="preserve"> систему треба періодично обстежувати та при необхідності прочищати і ремонтувати.</w:t>
      </w:r>
    </w:p>
    <w:p w14:paraId="76C8D230" w14:textId="77777777" w:rsidR="00D63734" w:rsidRPr="00D63734" w:rsidRDefault="00D63734" w:rsidP="00D63734">
      <w:pPr>
        <w:shd w:val="clear" w:color="auto" w:fill="FFFFFF"/>
        <w:spacing w:after="375" w:line="315" w:lineRule="atLeast"/>
        <w:jc w:val="both"/>
        <w:textAlignment w:val="baseline"/>
        <w:rPr>
          <w:rFonts w:ascii="inherit" w:eastAsia="Times New Roman" w:hAnsi="inherit" w:cs="Arial"/>
          <w:color w:val="333333"/>
          <w:sz w:val="21"/>
          <w:szCs w:val="21"/>
          <w:lang w:eastAsia="uk-UA"/>
        </w:rPr>
      </w:pPr>
      <w:r w:rsidRPr="00D63734">
        <w:rPr>
          <w:rFonts w:ascii="inherit" w:eastAsia="Times New Roman" w:hAnsi="inherit" w:cs="Arial"/>
          <w:color w:val="333333"/>
          <w:sz w:val="21"/>
          <w:szCs w:val="21"/>
          <w:lang w:eastAsia="uk-UA"/>
        </w:rPr>
        <w:t>Слід пам’ятати, що при вологій та вітряній, а також спекотній погоді тяга в димових та вентиляційних каналах суттєво погіршується, а в окремих випадках може утворитися так звана зворотна тяга. Зворотна тяга також утворюється, якщо у приміщенні,  де встановлені димохідні газові прилади, встановлена примусова витяжка. Тому таке сусідство категорично забороняється!</w:t>
      </w:r>
    </w:p>
    <w:p w14:paraId="11346F0E" w14:textId="77777777" w:rsidR="00D63734" w:rsidRPr="00D63734" w:rsidRDefault="00D63734" w:rsidP="00D63734">
      <w:pPr>
        <w:shd w:val="clear" w:color="auto" w:fill="FFFFFF"/>
        <w:spacing w:after="375" w:line="315" w:lineRule="atLeast"/>
        <w:jc w:val="both"/>
        <w:textAlignment w:val="baseline"/>
        <w:rPr>
          <w:rFonts w:ascii="inherit" w:eastAsia="Times New Roman" w:hAnsi="inherit" w:cs="Arial"/>
          <w:color w:val="333333"/>
          <w:sz w:val="21"/>
          <w:szCs w:val="21"/>
          <w:lang w:eastAsia="uk-UA"/>
        </w:rPr>
      </w:pPr>
      <w:r w:rsidRPr="00D63734">
        <w:rPr>
          <w:rFonts w:ascii="inherit" w:eastAsia="Times New Roman" w:hAnsi="inherit" w:cs="Arial"/>
          <w:color w:val="333333"/>
          <w:sz w:val="21"/>
          <w:szCs w:val="21"/>
          <w:lang w:eastAsia="uk-UA"/>
        </w:rPr>
        <w:t xml:space="preserve">Якщо тяга відсутня або зворотна, газові прилади слід вимкнути і негайно викликати спеціалістів. До усунення </w:t>
      </w:r>
      <w:proofErr w:type="spellStart"/>
      <w:r w:rsidRPr="00D63734">
        <w:rPr>
          <w:rFonts w:ascii="inherit" w:eastAsia="Times New Roman" w:hAnsi="inherit" w:cs="Arial"/>
          <w:color w:val="333333"/>
          <w:sz w:val="21"/>
          <w:szCs w:val="21"/>
          <w:lang w:eastAsia="uk-UA"/>
        </w:rPr>
        <w:t>несправностей</w:t>
      </w:r>
      <w:proofErr w:type="spellEnd"/>
      <w:r w:rsidRPr="00D63734">
        <w:rPr>
          <w:rFonts w:ascii="inherit" w:eastAsia="Times New Roman" w:hAnsi="inherit" w:cs="Arial"/>
          <w:color w:val="333333"/>
          <w:sz w:val="21"/>
          <w:szCs w:val="21"/>
          <w:lang w:eastAsia="uk-UA"/>
        </w:rPr>
        <w:t xml:space="preserve"> використовувати газові прилади заборонено!</w:t>
      </w:r>
    </w:p>
    <w:p w14:paraId="23952A0E" w14:textId="77777777" w:rsidR="00D63734" w:rsidRPr="00D63734" w:rsidRDefault="00D63734" w:rsidP="00D63734">
      <w:pPr>
        <w:shd w:val="clear" w:color="auto" w:fill="FFFFFF"/>
        <w:spacing w:after="0" w:line="240" w:lineRule="auto"/>
        <w:textAlignment w:val="baseline"/>
        <w:outlineLvl w:val="2"/>
        <w:rPr>
          <w:rFonts w:ascii="inherit" w:eastAsia="Times New Roman" w:hAnsi="inherit" w:cs="Arial"/>
          <w:b/>
          <w:bCs/>
          <w:caps/>
          <w:color w:val="6F6F6F"/>
          <w:sz w:val="26"/>
          <w:szCs w:val="26"/>
          <w:lang w:eastAsia="uk-UA"/>
        </w:rPr>
      </w:pPr>
      <w:hyperlink r:id="rId7" w:anchor="sub30696" w:history="1">
        <w:r w:rsidRPr="00D63734">
          <w:rPr>
            <w:rFonts w:ascii="inherit" w:eastAsia="Times New Roman" w:hAnsi="inherit" w:cs="Arial"/>
            <w:b/>
            <w:bCs/>
            <w:caps/>
            <w:color w:val="333333"/>
            <w:sz w:val="26"/>
            <w:szCs w:val="26"/>
            <w:u w:val="single"/>
            <w:bdr w:val="none" w:sz="0" w:space="0" w:color="auto" w:frame="1"/>
            <w:lang w:eastAsia="uk-UA"/>
          </w:rPr>
          <w:t>3. ПРИ КОРИСТУВАННІ ГАЗОМ КАТЕГОРИЧНО ЗАБОРОНЯЄТЬСЯ:</w:t>
        </w:r>
      </w:hyperlink>
    </w:p>
    <w:p w14:paraId="2C7B16E1" w14:textId="77777777" w:rsidR="00D63734" w:rsidRPr="00D63734" w:rsidRDefault="00D63734" w:rsidP="00D63734">
      <w:pPr>
        <w:numPr>
          <w:ilvl w:val="0"/>
          <w:numId w:val="1"/>
        </w:numPr>
        <w:shd w:val="clear" w:color="auto" w:fill="FFFFFF"/>
        <w:spacing w:after="90" w:line="285" w:lineRule="atLeast"/>
        <w:ind w:left="555"/>
        <w:textAlignment w:val="baseline"/>
        <w:rPr>
          <w:rFonts w:ascii="inherit" w:eastAsia="Times New Roman" w:hAnsi="inherit" w:cs="Arial"/>
          <w:color w:val="6F6F6F"/>
          <w:sz w:val="21"/>
          <w:szCs w:val="21"/>
          <w:lang w:eastAsia="uk-UA"/>
        </w:rPr>
      </w:pPr>
      <w:r w:rsidRPr="00D63734">
        <w:rPr>
          <w:rFonts w:ascii="inherit" w:eastAsia="Times New Roman" w:hAnsi="inherit" w:cs="Arial"/>
          <w:color w:val="6F6F6F"/>
          <w:sz w:val="21"/>
          <w:szCs w:val="21"/>
          <w:lang w:eastAsia="uk-UA"/>
        </w:rPr>
        <w:t xml:space="preserve">користуватись газовими приладами при закритих кватирках (фрамугах), жалюзійних решітках, решітках </w:t>
      </w:r>
      <w:proofErr w:type="spellStart"/>
      <w:r w:rsidRPr="00D63734">
        <w:rPr>
          <w:rFonts w:ascii="inherit" w:eastAsia="Times New Roman" w:hAnsi="inherit" w:cs="Arial"/>
          <w:color w:val="6F6F6F"/>
          <w:sz w:val="21"/>
          <w:szCs w:val="21"/>
          <w:lang w:eastAsia="uk-UA"/>
        </w:rPr>
        <w:t>вентканалів</w:t>
      </w:r>
      <w:proofErr w:type="spellEnd"/>
      <w:r w:rsidRPr="00D63734">
        <w:rPr>
          <w:rFonts w:ascii="inherit" w:eastAsia="Times New Roman" w:hAnsi="inherit" w:cs="Arial"/>
          <w:color w:val="6F6F6F"/>
          <w:sz w:val="21"/>
          <w:szCs w:val="21"/>
          <w:lang w:eastAsia="uk-UA"/>
        </w:rPr>
        <w:t xml:space="preserve">, щілинах під дверми газифікованих приміщень, відсутності тяги в димоходах і </w:t>
      </w:r>
      <w:proofErr w:type="spellStart"/>
      <w:r w:rsidRPr="00D63734">
        <w:rPr>
          <w:rFonts w:ascii="inherit" w:eastAsia="Times New Roman" w:hAnsi="inherit" w:cs="Arial"/>
          <w:color w:val="6F6F6F"/>
          <w:sz w:val="21"/>
          <w:szCs w:val="21"/>
          <w:lang w:eastAsia="uk-UA"/>
        </w:rPr>
        <w:t>вентканалах</w:t>
      </w:r>
      <w:proofErr w:type="spellEnd"/>
      <w:r w:rsidRPr="00D63734">
        <w:rPr>
          <w:rFonts w:ascii="inherit" w:eastAsia="Times New Roman" w:hAnsi="inherit" w:cs="Arial"/>
          <w:color w:val="6F6F6F"/>
          <w:sz w:val="21"/>
          <w:szCs w:val="21"/>
          <w:lang w:eastAsia="uk-UA"/>
        </w:rPr>
        <w:t>;</w:t>
      </w:r>
    </w:p>
    <w:p w14:paraId="09298DA2" w14:textId="77777777" w:rsidR="00D63734" w:rsidRPr="00D63734" w:rsidRDefault="00D63734" w:rsidP="00D63734">
      <w:pPr>
        <w:numPr>
          <w:ilvl w:val="0"/>
          <w:numId w:val="1"/>
        </w:numPr>
        <w:shd w:val="clear" w:color="auto" w:fill="FFFFFF"/>
        <w:spacing w:after="90" w:line="285" w:lineRule="atLeast"/>
        <w:ind w:left="555"/>
        <w:textAlignment w:val="baseline"/>
        <w:rPr>
          <w:rFonts w:ascii="inherit" w:eastAsia="Times New Roman" w:hAnsi="inherit" w:cs="Arial"/>
          <w:color w:val="6F6F6F"/>
          <w:sz w:val="21"/>
          <w:szCs w:val="21"/>
          <w:lang w:eastAsia="uk-UA"/>
        </w:rPr>
      </w:pPr>
      <w:r w:rsidRPr="00D63734">
        <w:rPr>
          <w:rFonts w:ascii="inherit" w:eastAsia="Times New Roman" w:hAnsi="inherit" w:cs="Arial"/>
          <w:color w:val="6F6F6F"/>
          <w:sz w:val="21"/>
          <w:szCs w:val="21"/>
          <w:lang w:eastAsia="uk-UA"/>
        </w:rPr>
        <w:t>проводити самочинне встановлення, заміну і ремонт газового обладнання, вносити зміни в конструкцію газових приладів;</w:t>
      </w:r>
    </w:p>
    <w:p w14:paraId="1A2B35CD" w14:textId="77777777" w:rsidR="00D63734" w:rsidRPr="00D63734" w:rsidRDefault="00D63734" w:rsidP="00D63734">
      <w:pPr>
        <w:numPr>
          <w:ilvl w:val="0"/>
          <w:numId w:val="1"/>
        </w:numPr>
        <w:shd w:val="clear" w:color="auto" w:fill="FFFFFF"/>
        <w:spacing w:after="90" w:line="285" w:lineRule="atLeast"/>
        <w:ind w:left="555"/>
        <w:textAlignment w:val="baseline"/>
        <w:rPr>
          <w:rFonts w:ascii="inherit" w:eastAsia="Times New Roman" w:hAnsi="inherit" w:cs="Arial"/>
          <w:color w:val="6F6F6F"/>
          <w:sz w:val="21"/>
          <w:szCs w:val="21"/>
          <w:lang w:eastAsia="uk-UA"/>
        </w:rPr>
      </w:pPr>
      <w:r w:rsidRPr="00D63734">
        <w:rPr>
          <w:rFonts w:ascii="inherit" w:eastAsia="Times New Roman" w:hAnsi="inherit" w:cs="Arial"/>
          <w:color w:val="6F6F6F"/>
          <w:sz w:val="21"/>
          <w:szCs w:val="21"/>
          <w:lang w:eastAsia="uk-UA"/>
        </w:rPr>
        <w:t>користуватися несправними газовими приладами чи використовувати їх не за призначенням;</w:t>
      </w:r>
    </w:p>
    <w:p w14:paraId="06BBCAEC" w14:textId="77777777" w:rsidR="00D63734" w:rsidRPr="00D63734" w:rsidRDefault="00D63734" w:rsidP="00D63734">
      <w:pPr>
        <w:numPr>
          <w:ilvl w:val="0"/>
          <w:numId w:val="1"/>
        </w:numPr>
        <w:shd w:val="clear" w:color="auto" w:fill="FFFFFF"/>
        <w:spacing w:after="90" w:line="285" w:lineRule="atLeast"/>
        <w:ind w:left="555"/>
        <w:textAlignment w:val="baseline"/>
        <w:rPr>
          <w:rFonts w:ascii="inherit" w:eastAsia="Times New Roman" w:hAnsi="inherit" w:cs="Arial"/>
          <w:color w:val="6F6F6F"/>
          <w:sz w:val="21"/>
          <w:szCs w:val="21"/>
          <w:lang w:eastAsia="uk-UA"/>
        </w:rPr>
      </w:pPr>
      <w:r w:rsidRPr="00D63734">
        <w:rPr>
          <w:rFonts w:ascii="inherit" w:eastAsia="Times New Roman" w:hAnsi="inherit" w:cs="Arial"/>
          <w:color w:val="6F6F6F"/>
          <w:sz w:val="21"/>
          <w:szCs w:val="21"/>
          <w:lang w:eastAsia="uk-UA"/>
        </w:rPr>
        <w:t>використовувати газові плити для обігріву приміщень, сушити білизну чи волосся над плитою із запаленими пальниками;</w:t>
      </w:r>
    </w:p>
    <w:p w14:paraId="6D648437" w14:textId="77777777" w:rsidR="00D63734" w:rsidRPr="00D63734" w:rsidRDefault="00D63734" w:rsidP="00D63734">
      <w:pPr>
        <w:numPr>
          <w:ilvl w:val="0"/>
          <w:numId w:val="1"/>
        </w:numPr>
        <w:shd w:val="clear" w:color="auto" w:fill="FFFFFF"/>
        <w:spacing w:after="90" w:line="285" w:lineRule="atLeast"/>
        <w:ind w:left="555"/>
        <w:textAlignment w:val="baseline"/>
        <w:rPr>
          <w:rFonts w:ascii="inherit" w:eastAsia="Times New Roman" w:hAnsi="inherit" w:cs="Arial"/>
          <w:color w:val="6F6F6F"/>
          <w:sz w:val="21"/>
          <w:szCs w:val="21"/>
          <w:lang w:eastAsia="uk-UA"/>
        </w:rPr>
      </w:pPr>
      <w:r w:rsidRPr="00D63734">
        <w:rPr>
          <w:rFonts w:ascii="inherit" w:eastAsia="Times New Roman" w:hAnsi="inherit" w:cs="Arial"/>
          <w:color w:val="6F6F6F"/>
          <w:sz w:val="21"/>
          <w:szCs w:val="21"/>
          <w:lang w:eastAsia="uk-UA"/>
        </w:rPr>
        <w:t>залишати без догляду увімкнені газові прилади, крім розрахованих на безперервну роботу і обладнаних для цього відповідною автоматикою. Необхідно стежити, щоб рідина, що кипить, не залила вогонь пальника, протяг не загасив полум’я.</w:t>
      </w:r>
    </w:p>
    <w:p w14:paraId="443132EF" w14:textId="77777777" w:rsidR="00D63734" w:rsidRPr="00D63734" w:rsidRDefault="00D63734" w:rsidP="00D63734">
      <w:pPr>
        <w:numPr>
          <w:ilvl w:val="0"/>
          <w:numId w:val="1"/>
        </w:numPr>
        <w:shd w:val="clear" w:color="auto" w:fill="FFFFFF"/>
        <w:spacing w:after="90" w:line="285" w:lineRule="atLeast"/>
        <w:ind w:left="555"/>
        <w:textAlignment w:val="baseline"/>
        <w:rPr>
          <w:rFonts w:ascii="inherit" w:eastAsia="Times New Roman" w:hAnsi="inherit" w:cs="Arial"/>
          <w:color w:val="6F6F6F"/>
          <w:sz w:val="21"/>
          <w:szCs w:val="21"/>
          <w:lang w:eastAsia="uk-UA"/>
        </w:rPr>
      </w:pPr>
      <w:r w:rsidRPr="00D63734">
        <w:rPr>
          <w:rFonts w:ascii="inherit" w:eastAsia="Times New Roman" w:hAnsi="inherit" w:cs="Arial"/>
          <w:color w:val="6F6F6F"/>
          <w:sz w:val="21"/>
          <w:szCs w:val="21"/>
          <w:lang w:eastAsia="uk-UA"/>
        </w:rPr>
        <w:t>змінювати димові та вентиляційні системи, заклеювати їх чи замуровувати, користуватись газом при їх засміченні;</w:t>
      </w:r>
    </w:p>
    <w:p w14:paraId="2E7BC587" w14:textId="77777777" w:rsidR="00D63734" w:rsidRPr="00D63734" w:rsidRDefault="00D63734" w:rsidP="00D63734">
      <w:pPr>
        <w:numPr>
          <w:ilvl w:val="0"/>
          <w:numId w:val="1"/>
        </w:numPr>
        <w:shd w:val="clear" w:color="auto" w:fill="FFFFFF"/>
        <w:spacing w:after="90" w:line="285" w:lineRule="atLeast"/>
        <w:ind w:left="555"/>
        <w:textAlignment w:val="baseline"/>
        <w:rPr>
          <w:rFonts w:ascii="inherit" w:eastAsia="Times New Roman" w:hAnsi="inherit" w:cs="Arial"/>
          <w:color w:val="6F6F6F"/>
          <w:sz w:val="21"/>
          <w:szCs w:val="21"/>
          <w:lang w:eastAsia="uk-UA"/>
        </w:rPr>
      </w:pPr>
      <w:r w:rsidRPr="00D63734">
        <w:rPr>
          <w:rFonts w:ascii="inherit" w:eastAsia="Times New Roman" w:hAnsi="inherit" w:cs="Arial"/>
          <w:color w:val="6F6F6F"/>
          <w:sz w:val="21"/>
          <w:szCs w:val="21"/>
          <w:lang w:eastAsia="uk-UA"/>
        </w:rPr>
        <w:t>розміщувати біля газової плити речовини, що можуть легко займатися: папір, тканини;</w:t>
      </w:r>
    </w:p>
    <w:p w14:paraId="5D55A98D" w14:textId="77777777" w:rsidR="00D63734" w:rsidRPr="00D63734" w:rsidRDefault="00D63734" w:rsidP="00D63734">
      <w:pPr>
        <w:numPr>
          <w:ilvl w:val="0"/>
          <w:numId w:val="1"/>
        </w:numPr>
        <w:shd w:val="clear" w:color="auto" w:fill="FFFFFF"/>
        <w:spacing w:after="90" w:line="285" w:lineRule="atLeast"/>
        <w:ind w:left="555"/>
        <w:textAlignment w:val="baseline"/>
        <w:rPr>
          <w:rFonts w:ascii="inherit" w:eastAsia="Times New Roman" w:hAnsi="inherit" w:cs="Arial"/>
          <w:color w:val="6F6F6F"/>
          <w:sz w:val="21"/>
          <w:szCs w:val="21"/>
          <w:lang w:eastAsia="uk-UA"/>
        </w:rPr>
      </w:pPr>
      <w:r w:rsidRPr="00D63734">
        <w:rPr>
          <w:rFonts w:ascii="inherit" w:eastAsia="Times New Roman" w:hAnsi="inherit" w:cs="Arial"/>
          <w:color w:val="6F6F6F"/>
          <w:sz w:val="21"/>
          <w:szCs w:val="21"/>
          <w:lang w:eastAsia="uk-UA"/>
        </w:rPr>
        <w:t xml:space="preserve">встановлювати </w:t>
      </w:r>
      <w:proofErr w:type="spellStart"/>
      <w:r w:rsidRPr="00D63734">
        <w:rPr>
          <w:rFonts w:ascii="inherit" w:eastAsia="Times New Roman" w:hAnsi="inherit" w:cs="Arial"/>
          <w:color w:val="6F6F6F"/>
          <w:sz w:val="21"/>
          <w:szCs w:val="21"/>
          <w:lang w:eastAsia="uk-UA"/>
        </w:rPr>
        <w:t>електровитяжку</w:t>
      </w:r>
      <w:proofErr w:type="spellEnd"/>
      <w:r w:rsidRPr="00D63734">
        <w:rPr>
          <w:rFonts w:ascii="inherit" w:eastAsia="Times New Roman" w:hAnsi="inherit" w:cs="Arial"/>
          <w:color w:val="6F6F6F"/>
          <w:sz w:val="21"/>
          <w:szCs w:val="21"/>
          <w:lang w:eastAsia="uk-UA"/>
        </w:rPr>
        <w:t xml:space="preserve"> у приміщеннях, де є димохідні газові прилади;</w:t>
      </w:r>
    </w:p>
    <w:p w14:paraId="3A567A70" w14:textId="77777777" w:rsidR="00D63734" w:rsidRPr="00D63734" w:rsidRDefault="00D63734" w:rsidP="00D63734">
      <w:pPr>
        <w:numPr>
          <w:ilvl w:val="0"/>
          <w:numId w:val="1"/>
        </w:numPr>
        <w:shd w:val="clear" w:color="auto" w:fill="FFFFFF"/>
        <w:spacing w:after="90" w:line="285" w:lineRule="atLeast"/>
        <w:ind w:left="555"/>
        <w:textAlignment w:val="baseline"/>
        <w:rPr>
          <w:rFonts w:ascii="inherit" w:eastAsia="Times New Roman" w:hAnsi="inherit" w:cs="Arial"/>
          <w:color w:val="6F6F6F"/>
          <w:sz w:val="21"/>
          <w:szCs w:val="21"/>
          <w:lang w:eastAsia="uk-UA"/>
        </w:rPr>
      </w:pPr>
      <w:r w:rsidRPr="00D63734">
        <w:rPr>
          <w:rFonts w:ascii="inherit" w:eastAsia="Times New Roman" w:hAnsi="inherit" w:cs="Arial"/>
          <w:color w:val="6F6F6F"/>
          <w:sz w:val="21"/>
          <w:szCs w:val="21"/>
          <w:lang w:eastAsia="uk-UA"/>
        </w:rPr>
        <w:t>відмикати автоматику безпеки і регулювання;</w:t>
      </w:r>
    </w:p>
    <w:p w14:paraId="22A3E9F7" w14:textId="77777777" w:rsidR="00D63734" w:rsidRPr="00D63734" w:rsidRDefault="00D63734" w:rsidP="00D63734">
      <w:pPr>
        <w:numPr>
          <w:ilvl w:val="0"/>
          <w:numId w:val="1"/>
        </w:numPr>
        <w:shd w:val="clear" w:color="auto" w:fill="FFFFFF"/>
        <w:spacing w:after="90" w:line="285" w:lineRule="atLeast"/>
        <w:ind w:left="555"/>
        <w:textAlignment w:val="baseline"/>
        <w:rPr>
          <w:rFonts w:ascii="inherit" w:eastAsia="Times New Roman" w:hAnsi="inherit" w:cs="Arial"/>
          <w:color w:val="6F6F6F"/>
          <w:sz w:val="21"/>
          <w:szCs w:val="21"/>
          <w:lang w:eastAsia="uk-UA"/>
        </w:rPr>
      </w:pPr>
      <w:r w:rsidRPr="00D63734">
        <w:rPr>
          <w:rFonts w:ascii="inherit" w:eastAsia="Times New Roman" w:hAnsi="inherit" w:cs="Arial"/>
          <w:color w:val="6F6F6F"/>
          <w:sz w:val="21"/>
          <w:szCs w:val="21"/>
          <w:lang w:eastAsia="uk-UA"/>
        </w:rPr>
        <w:t>застосовувати відкритий вогонь для виявлення витоків газу;</w:t>
      </w:r>
    </w:p>
    <w:p w14:paraId="055362F4" w14:textId="77777777" w:rsidR="00D63734" w:rsidRPr="00D63734" w:rsidRDefault="00D63734" w:rsidP="00D63734">
      <w:pPr>
        <w:numPr>
          <w:ilvl w:val="0"/>
          <w:numId w:val="1"/>
        </w:numPr>
        <w:shd w:val="clear" w:color="auto" w:fill="FFFFFF"/>
        <w:spacing w:after="90" w:line="285" w:lineRule="atLeast"/>
        <w:ind w:left="555"/>
        <w:textAlignment w:val="baseline"/>
        <w:rPr>
          <w:rFonts w:ascii="inherit" w:eastAsia="Times New Roman" w:hAnsi="inherit" w:cs="Arial"/>
          <w:color w:val="6F6F6F"/>
          <w:sz w:val="21"/>
          <w:szCs w:val="21"/>
          <w:lang w:eastAsia="uk-UA"/>
        </w:rPr>
      </w:pPr>
      <w:r w:rsidRPr="00D63734">
        <w:rPr>
          <w:rFonts w:ascii="inherit" w:eastAsia="Times New Roman" w:hAnsi="inherit" w:cs="Arial"/>
          <w:color w:val="6F6F6F"/>
          <w:sz w:val="21"/>
          <w:szCs w:val="21"/>
          <w:lang w:eastAsia="uk-UA"/>
        </w:rPr>
        <w:t>використовувати приміщення, де встановлені газові прилади, для сну і відпочинку;</w:t>
      </w:r>
    </w:p>
    <w:p w14:paraId="6B07E349" w14:textId="77777777" w:rsidR="00D63734" w:rsidRPr="00D63734" w:rsidRDefault="00D63734" w:rsidP="00D63734">
      <w:pPr>
        <w:numPr>
          <w:ilvl w:val="0"/>
          <w:numId w:val="1"/>
        </w:numPr>
        <w:shd w:val="clear" w:color="auto" w:fill="FFFFFF"/>
        <w:spacing w:after="90" w:line="285" w:lineRule="atLeast"/>
        <w:ind w:left="555"/>
        <w:textAlignment w:val="baseline"/>
        <w:rPr>
          <w:rFonts w:ascii="inherit" w:eastAsia="Times New Roman" w:hAnsi="inherit" w:cs="Arial"/>
          <w:color w:val="6F6F6F"/>
          <w:sz w:val="21"/>
          <w:szCs w:val="21"/>
          <w:lang w:eastAsia="uk-UA"/>
        </w:rPr>
      </w:pPr>
      <w:r w:rsidRPr="00D63734">
        <w:rPr>
          <w:rFonts w:ascii="inherit" w:eastAsia="Times New Roman" w:hAnsi="inherit" w:cs="Arial"/>
          <w:color w:val="6F6F6F"/>
          <w:sz w:val="21"/>
          <w:szCs w:val="21"/>
          <w:lang w:eastAsia="uk-UA"/>
        </w:rPr>
        <w:t>прив’язувати до газопроводів мотузки і навантажувати газопроводи;</w:t>
      </w:r>
    </w:p>
    <w:p w14:paraId="28A74DA6" w14:textId="77777777" w:rsidR="00D63734" w:rsidRPr="00D63734" w:rsidRDefault="00D63734" w:rsidP="00D63734">
      <w:pPr>
        <w:numPr>
          <w:ilvl w:val="0"/>
          <w:numId w:val="1"/>
        </w:numPr>
        <w:shd w:val="clear" w:color="auto" w:fill="FFFFFF"/>
        <w:spacing w:after="90" w:line="285" w:lineRule="atLeast"/>
        <w:ind w:left="555"/>
        <w:textAlignment w:val="baseline"/>
        <w:rPr>
          <w:rFonts w:ascii="inherit" w:eastAsia="Times New Roman" w:hAnsi="inherit" w:cs="Arial"/>
          <w:color w:val="6F6F6F"/>
          <w:sz w:val="21"/>
          <w:szCs w:val="21"/>
          <w:lang w:eastAsia="uk-UA"/>
        </w:rPr>
      </w:pPr>
      <w:r w:rsidRPr="00D63734">
        <w:rPr>
          <w:rFonts w:ascii="inherit" w:eastAsia="Times New Roman" w:hAnsi="inherit" w:cs="Arial"/>
          <w:color w:val="6F6F6F"/>
          <w:sz w:val="21"/>
          <w:szCs w:val="21"/>
          <w:lang w:eastAsia="uk-UA"/>
        </w:rPr>
        <w:t>допускати до користування газовими приладами дітей дошкільного віку, а також осіб, що не контролюють свої дії;</w:t>
      </w:r>
    </w:p>
    <w:p w14:paraId="355AA2F6" w14:textId="77777777" w:rsidR="00D63734" w:rsidRPr="00D63734" w:rsidRDefault="00D63734" w:rsidP="00D63734">
      <w:pPr>
        <w:numPr>
          <w:ilvl w:val="0"/>
          <w:numId w:val="1"/>
        </w:numPr>
        <w:shd w:val="clear" w:color="auto" w:fill="FFFFFF"/>
        <w:spacing w:after="90" w:line="285" w:lineRule="atLeast"/>
        <w:ind w:left="555"/>
        <w:textAlignment w:val="baseline"/>
        <w:rPr>
          <w:rFonts w:ascii="inherit" w:eastAsia="Times New Roman" w:hAnsi="inherit" w:cs="Arial"/>
          <w:color w:val="6F6F6F"/>
          <w:sz w:val="21"/>
          <w:szCs w:val="21"/>
          <w:lang w:eastAsia="uk-UA"/>
        </w:rPr>
      </w:pPr>
      <w:r w:rsidRPr="00D63734">
        <w:rPr>
          <w:rFonts w:ascii="inherit" w:eastAsia="Times New Roman" w:hAnsi="inherit" w:cs="Arial"/>
          <w:color w:val="6F6F6F"/>
          <w:sz w:val="21"/>
          <w:szCs w:val="21"/>
          <w:lang w:eastAsia="uk-UA"/>
        </w:rPr>
        <w:t>прив’язувати до газопроводів мотузки і навантажувати газопроводи;</w:t>
      </w:r>
    </w:p>
    <w:p w14:paraId="712A800C" w14:textId="77777777" w:rsidR="00D63734" w:rsidRPr="00D63734" w:rsidRDefault="00D63734" w:rsidP="00D63734">
      <w:pPr>
        <w:numPr>
          <w:ilvl w:val="0"/>
          <w:numId w:val="1"/>
        </w:numPr>
        <w:shd w:val="clear" w:color="auto" w:fill="FFFFFF"/>
        <w:spacing w:after="90" w:line="285" w:lineRule="atLeast"/>
        <w:ind w:left="555"/>
        <w:textAlignment w:val="baseline"/>
        <w:rPr>
          <w:rFonts w:ascii="inherit" w:eastAsia="Times New Roman" w:hAnsi="inherit" w:cs="Arial"/>
          <w:color w:val="6F6F6F"/>
          <w:sz w:val="21"/>
          <w:szCs w:val="21"/>
          <w:lang w:eastAsia="uk-UA"/>
        </w:rPr>
      </w:pPr>
      <w:r w:rsidRPr="00D63734">
        <w:rPr>
          <w:rFonts w:ascii="inherit" w:eastAsia="Times New Roman" w:hAnsi="inherit" w:cs="Arial"/>
          <w:color w:val="6F6F6F"/>
          <w:sz w:val="21"/>
          <w:szCs w:val="21"/>
          <w:lang w:eastAsia="uk-UA"/>
        </w:rPr>
        <w:t>користуватись приміщеннями, де встановлені газові прилади, для сну і відпочинку;</w:t>
      </w:r>
    </w:p>
    <w:p w14:paraId="067F2D8C" w14:textId="77777777" w:rsidR="00D63734" w:rsidRPr="00D63734" w:rsidRDefault="00D63734" w:rsidP="00D63734">
      <w:pPr>
        <w:numPr>
          <w:ilvl w:val="0"/>
          <w:numId w:val="1"/>
        </w:numPr>
        <w:shd w:val="clear" w:color="auto" w:fill="FFFFFF"/>
        <w:spacing w:after="90" w:line="285" w:lineRule="atLeast"/>
        <w:ind w:left="555"/>
        <w:textAlignment w:val="baseline"/>
        <w:rPr>
          <w:rFonts w:ascii="inherit" w:eastAsia="Times New Roman" w:hAnsi="inherit" w:cs="Arial"/>
          <w:color w:val="6F6F6F"/>
          <w:sz w:val="21"/>
          <w:szCs w:val="21"/>
          <w:lang w:eastAsia="uk-UA"/>
        </w:rPr>
      </w:pPr>
      <w:r w:rsidRPr="00D63734">
        <w:rPr>
          <w:rFonts w:ascii="inherit" w:eastAsia="Times New Roman" w:hAnsi="inherit" w:cs="Arial"/>
          <w:color w:val="6F6F6F"/>
          <w:sz w:val="21"/>
          <w:szCs w:val="21"/>
          <w:lang w:eastAsia="uk-UA"/>
        </w:rPr>
        <w:t>проводити перепланування приміщень, де встановлені газові прилади, без узгодження з газорозподільним підприємством;</w:t>
      </w:r>
    </w:p>
    <w:p w14:paraId="5802F799" w14:textId="77777777" w:rsidR="00D63734" w:rsidRPr="00D63734" w:rsidRDefault="00D63734" w:rsidP="00D63734">
      <w:pPr>
        <w:numPr>
          <w:ilvl w:val="0"/>
          <w:numId w:val="1"/>
        </w:numPr>
        <w:shd w:val="clear" w:color="auto" w:fill="FFFFFF"/>
        <w:spacing w:after="90" w:line="285" w:lineRule="atLeast"/>
        <w:ind w:left="555"/>
        <w:textAlignment w:val="baseline"/>
        <w:rPr>
          <w:rFonts w:ascii="inherit" w:eastAsia="Times New Roman" w:hAnsi="inherit" w:cs="Arial"/>
          <w:color w:val="6F6F6F"/>
          <w:sz w:val="21"/>
          <w:szCs w:val="21"/>
          <w:lang w:eastAsia="uk-UA"/>
        </w:rPr>
      </w:pPr>
      <w:r w:rsidRPr="00D63734">
        <w:rPr>
          <w:rFonts w:ascii="inherit" w:eastAsia="Times New Roman" w:hAnsi="inherit" w:cs="Arial"/>
          <w:color w:val="6F6F6F"/>
          <w:sz w:val="21"/>
          <w:szCs w:val="21"/>
          <w:lang w:eastAsia="uk-UA"/>
        </w:rPr>
        <w:lastRenderedPageBreak/>
        <w:t>проводити прочистку, перевірку димових і вентиляційних каналів, а також заміну балонів газобалонної установки без проходження навчання і отримання дозволу від підприємства газового господарства.</w:t>
      </w:r>
    </w:p>
    <w:p w14:paraId="04E19B14" w14:textId="77777777" w:rsidR="00D63734" w:rsidRPr="00D63734" w:rsidRDefault="00D63734" w:rsidP="00D63734">
      <w:pPr>
        <w:shd w:val="clear" w:color="auto" w:fill="FFFFFF"/>
        <w:spacing w:after="0" w:line="240" w:lineRule="auto"/>
        <w:textAlignment w:val="baseline"/>
        <w:outlineLvl w:val="2"/>
        <w:rPr>
          <w:rFonts w:ascii="Arial" w:eastAsia="Times New Roman" w:hAnsi="Arial" w:cs="Arial"/>
          <w:b/>
          <w:bCs/>
          <w:caps/>
          <w:color w:val="6F6F6F"/>
          <w:sz w:val="26"/>
          <w:szCs w:val="26"/>
          <w:lang w:eastAsia="uk-UA"/>
        </w:rPr>
      </w:pPr>
      <w:hyperlink r:id="rId8" w:anchor="sub30697" w:history="1">
        <w:r w:rsidRPr="00D63734">
          <w:rPr>
            <w:rFonts w:ascii="inherit" w:eastAsia="Times New Roman" w:hAnsi="inherit" w:cs="Arial"/>
            <w:b/>
            <w:bCs/>
            <w:caps/>
            <w:color w:val="007FC6"/>
            <w:sz w:val="26"/>
            <w:szCs w:val="26"/>
            <w:u w:val="single"/>
            <w:bdr w:val="none" w:sz="0" w:space="0" w:color="auto" w:frame="1"/>
            <w:lang w:eastAsia="uk-UA"/>
          </w:rPr>
          <w:t>4. ЯКЩО ВІДЧУЛИ ЗАПАХ ГАЗУ…</w:t>
        </w:r>
      </w:hyperlink>
    </w:p>
    <w:p w14:paraId="5E06F05B" w14:textId="77777777" w:rsidR="00D63734" w:rsidRPr="00D63734" w:rsidRDefault="00D63734" w:rsidP="00D63734">
      <w:pPr>
        <w:shd w:val="clear" w:color="auto" w:fill="FFFFFF"/>
        <w:spacing w:after="0" w:line="315" w:lineRule="atLeast"/>
        <w:textAlignment w:val="baseline"/>
        <w:rPr>
          <w:rFonts w:ascii="inherit" w:eastAsia="Times New Roman" w:hAnsi="inherit" w:cs="Arial"/>
          <w:color w:val="333333"/>
          <w:sz w:val="21"/>
          <w:szCs w:val="21"/>
          <w:lang w:eastAsia="uk-UA"/>
        </w:rPr>
      </w:pPr>
      <w:r w:rsidRPr="00D63734">
        <w:rPr>
          <w:rFonts w:ascii="inherit" w:eastAsia="Times New Roman" w:hAnsi="inherit" w:cs="Arial"/>
          <w:b/>
          <w:bCs/>
          <w:color w:val="333333"/>
          <w:sz w:val="21"/>
          <w:szCs w:val="21"/>
          <w:bdr w:val="none" w:sz="0" w:space="0" w:color="auto" w:frame="1"/>
          <w:lang w:eastAsia="uk-UA"/>
        </w:rPr>
        <w:t>Що робити, якщо ви відчули запах газу в приміщенні</w:t>
      </w:r>
    </w:p>
    <w:p w14:paraId="4B3FC5B3" w14:textId="77777777" w:rsidR="00D63734" w:rsidRPr="00D63734" w:rsidRDefault="00D63734" w:rsidP="00D63734">
      <w:pPr>
        <w:numPr>
          <w:ilvl w:val="0"/>
          <w:numId w:val="2"/>
        </w:numPr>
        <w:shd w:val="clear" w:color="auto" w:fill="FFFFFF"/>
        <w:spacing w:after="90" w:line="285" w:lineRule="atLeast"/>
        <w:ind w:left="555"/>
        <w:textAlignment w:val="baseline"/>
        <w:rPr>
          <w:rFonts w:ascii="inherit" w:eastAsia="Times New Roman" w:hAnsi="inherit" w:cs="Arial"/>
          <w:color w:val="6F6F6F"/>
          <w:sz w:val="21"/>
          <w:szCs w:val="21"/>
          <w:lang w:eastAsia="uk-UA"/>
        </w:rPr>
      </w:pPr>
      <w:r w:rsidRPr="00D63734">
        <w:rPr>
          <w:rFonts w:ascii="inherit" w:eastAsia="Times New Roman" w:hAnsi="inherit" w:cs="Arial"/>
          <w:color w:val="6F6F6F"/>
          <w:sz w:val="21"/>
          <w:szCs w:val="21"/>
          <w:lang w:eastAsia="uk-UA"/>
        </w:rPr>
        <w:t xml:space="preserve">Негайно відключіть газові прилади, </w:t>
      </w:r>
      <w:proofErr w:type="spellStart"/>
      <w:r w:rsidRPr="00D63734">
        <w:rPr>
          <w:rFonts w:ascii="inherit" w:eastAsia="Times New Roman" w:hAnsi="inherit" w:cs="Arial"/>
          <w:color w:val="6F6F6F"/>
          <w:sz w:val="21"/>
          <w:szCs w:val="21"/>
          <w:lang w:eastAsia="uk-UA"/>
        </w:rPr>
        <w:t>перекрийте</w:t>
      </w:r>
      <w:proofErr w:type="spellEnd"/>
      <w:r w:rsidRPr="00D63734">
        <w:rPr>
          <w:rFonts w:ascii="inherit" w:eastAsia="Times New Roman" w:hAnsi="inherit" w:cs="Arial"/>
          <w:color w:val="6F6F6F"/>
          <w:sz w:val="21"/>
          <w:szCs w:val="21"/>
          <w:lang w:eastAsia="uk-UA"/>
        </w:rPr>
        <w:t xml:space="preserve"> кран газопроводу та </w:t>
      </w:r>
      <w:proofErr w:type="spellStart"/>
      <w:r w:rsidRPr="00D63734">
        <w:rPr>
          <w:rFonts w:ascii="inherit" w:eastAsia="Times New Roman" w:hAnsi="inherit" w:cs="Arial"/>
          <w:color w:val="6F6F6F"/>
          <w:sz w:val="21"/>
          <w:szCs w:val="21"/>
          <w:lang w:eastAsia="uk-UA"/>
        </w:rPr>
        <w:t>вентелі</w:t>
      </w:r>
      <w:proofErr w:type="spellEnd"/>
      <w:r w:rsidRPr="00D63734">
        <w:rPr>
          <w:rFonts w:ascii="inherit" w:eastAsia="Times New Roman" w:hAnsi="inherit" w:cs="Arial"/>
          <w:color w:val="6F6F6F"/>
          <w:sz w:val="21"/>
          <w:szCs w:val="21"/>
          <w:lang w:eastAsia="uk-UA"/>
        </w:rPr>
        <w:t xml:space="preserve"> подачі газу до газового обладнання;</w:t>
      </w:r>
    </w:p>
    <w:p w14:paraId="68903A6B" w14:textId="77777777" w:rsidR="00D63734" w:rsidRPr="00D63734" w:rsidRDefault="00D63734" w:rsidP="00D63734">
      <w:pPr>
        <w:numPr>
          <w:ilvl w:val="0"/>
          <w:numId w:val="2"/>
        </w:numPr>
        <w:shd w:val="clear" w:color="auto" w:fill="FFFFFF"/>
        <w:spacing w:after="90" w:line="285" w:lineRule="atLeast"/>
        <w:ind w:left="555"/>
        <w:textAlignment w:val="baseline"/>
        <w:rPr>
          <w:rFonts w:ascii="inherit" w:eastAsia="Times New Roman" w:hAnsi="inherit" w:cs="Arial"/>
          <w:color w:val="6F6F6F"/>
          <w:sz w:val="21"/>
          <w:szCs w:val="21"/>
          <w:lang w:eastAsia="uk-UA"/>
        </w:rPr>
      </w:pPr>
      <w:r w:rsidRPr="00D63734">
        <w:rPr>
          <w:rFonts w:ascii="inherit" w:eastAsia="Times New Roman" w:hAnsi="inherit" w:cs="Arial"/>
          <w:color w:val="6F6F6F"/>
          <w:sz w:val="21"/>
          <w:szCs w:val="21"/>
          <w:lang w:eastAsia="uk-UA"/>
        </w:rPr>
        <w:t>Відкрийте вікна та двері, створіть протяг для провітрювання приміщень;</w:t>
      </w:r>
    </w:p>
    <w:p w14:paraId="001E0546" w14:textId="77777777" w:rsidR="00D63734" w:rsidRPr="00D63734" w:rsidRDefault="00D63734" w:rsidP="00D63734">
      <w:pPr>
        <w:numPr>
          <w:ilvl w:val="0"/>
          <w:numId w:val="2"/>
        </w:numPr>
        <w:shd w:val="clear" w:color="auto" w:fill="FFFFFF"/>
        <w:spacing w:after="90" w:line="285" w:lineRule="atLeast"/>
        <w:ind w:left="555"/>
        <w:textAlignment w:val="baseline"/>
        <w:rPr>
          <w:rFonts w:ascii="inherit" w:eastAsia="Times New Roman" w:hAnsi="inherit" w:cs="Arial"/>
          <w:color w:val="6F6F6F"/>
          <w:sz w:val="21"/>
          <w:szCs w:val="21"/>
          <w:lang w:eastAsia="uk-UA"/>
        </w:rPr>
      </w:pPr>
      <w:r w:rsidRPr="00D63734">
        <w:rPr>
          <w:rFonts w:ascii="inherit" w:eastAsia="Times New Roman" w:hAnsi="inherit" w:cs="Arial"/>
          <w:color w:val="6F6F6F"/>
          <w:sz w:val="21"/>
          <w:szCs w:val="21"/>
          <w:lang w:eastAsia="uk-UA"/>
        </w:rPr>
        <w:t>Організовано, без паніки виведіть людей із загазованих та сусідніх приміщень, покиньте приміщення;</w:t>
      </w:r>
    </w:p>
    <w:p w14:paraId="1ABCFF36" w14:textId="77777777" w:rsidR="00D63734" w:rsidRPr="00D63734" w:rsidRDefault="00D63734" w:rsidP="00D63734">
      <w:pPr>
        <w:numPr>
          <w:ilvl w:val="0"/>
          <w:numId w:val="2"/>
        </w:numPr>
        <w:shd w:val="clear" w:color="auto" w:fill="FFFFFF"/>
        <w:spacing w:after="90" w:line="285" w:lineRule="atLeast"/>
        <w:ind w:left="555"/>
        <w:textAlignment w:val="baseline"/>
        <w:rPr>
          <w:rFonts w:ascii="inherit" w:eastAsia="Times New Roman" w:hAnsi="inherit" w:cs="Arial"/>
          <w:color w:val="6F6F6F"/>
          <w:sz w:val="21"/>
          <w:szCs w:val="21"/>
          <w:lang w:eastAsia="uk-UA"/>
        </w:rPr>
      </w:pPr>
      <w:proofErr w:type="spellStart"/>
      <w:r w:rsidRPr="00D63734">
        <w:rPr>
          <w:rFonts w:ascii="inherit" w:eastAsia="Times New Roman" w:hAnsi="inherit" w:cs="Arial"/>
          <w:color w:val="6F6F6F"/>
          <w:sz w:val="21"/>
          <w:szCs w:val="21"/>
          <w:lang w:eastAsia="uk-UA"/>
        </w:rPr>
        <w:t>Викличте</w:t>
      </w:r>
      <w:proofErr w:type="spellEnd"/>
      <w:r w:rsidRPr="00D63734">
        <w:rPr>
          <w:rFonts w:ascii="inherit" w:eastAsia="Times New Roman" w:hAnsi="inherit" w:cs="Arial"/>
          <w:color w:val="6F6F6F"/>
          <w:sz w:val="21"/>
          <w:szCs w:val="21"/>
          <w:lang w:eastAsia="uk-UA"/>
        </w:rPr>
        <w:t xml:space="preserve"> аварійну службу газу за телефоном 104 і обов’язково виконайте вказівки диспетчера;</w:t>
      </w:r>
    </w:p>
    <w:p w14:paraId="5F97779C" w14:textId="77777777" w:rsidR="00D63734" w:rsidRPr="00D63734" w:rsidRDefault="00D63734" w:rsidP="00D63734">
      <w:pPr>
        <w:numPr>
          <w:ilvl w:val="0"/>
          <w:numId w:val="2"/>
        </w:numPr>
        <w:shd w:val="clear" w:color="auto" w:fill="FFFFFF"/>
        <w:spacing w:after="90" w:line="285" w:lineRule="atLeast"/>
        <w:ind w:left="555"/>
        <w:textAlignment w:val="baseline"/>
        <w:rPr>
          <w:rFonts w:ascii="inherit" w:eastAsia="Times New Roman" w:hAnsi="inherit" w:cs="Arial"/>
          <w:color w:val="6F6F6F"/>
          <w:sz w:val="21"/>
          <w:szCs w:val="21"/>
          <w:lang w:eastAsia="uk-UA"/>
        </w:rPr>
      </w:pPr>
      <w:r w:rsidRPr="00D63734">
        <w:rPr>
          <w:rFonts w:ascii="inherit" w:eastAsia="Times New Roman" w:hAnsi="inherit" w:cs="Arial"/>
          <w:color w:val="6F6F6F"/>
          <w:sz w:val="21"/>
          <w:szCs w:val="21"/>
          <w:lang w:eastAsia="uk-UA"/>
        </w:rPr>
        <w:t>З прибуттям аварійної газової служби дійте за їхніми вказівками.</w:t>
      </w:r>
    </w:p>
    <w:p w14:paraId="50D47E5A" w14:textId="77777777" w:rsidR="00D63734" w:rsidRPr="00D63734" w:rsidRDefault="00D63734" w:rsidP="00D63734">
      <w:pPr>
        <w:shd w:val="clear" w:color="auto" w:fill="FFFFFF"/>
        <w:spacing w:after="0" w:line="315" w:lineRule="atLeast"/>
        <w:textAlignment w:val="baseline"/>
        <w:rPr>
          <w:rFonts w:ascii="inherit" w:eastAsia="Times New Roman" w:hAnsi="inherit" w:cs="Arial"/>
          <w:color w:val="333333"/>
          <w:sz w:val="21"/>
          <w:szCs w:val="21"/>
          <w:lang w:eastAsia="uk-UA"/>
        </w:rPr>
      </w:pPr>
      <w:r w:rsidRPr="00D63734">
        <w:rPr>
          <w:rFonts w:ascii="inherit" w:eastAsia="Times New Roman" w:hAnsi="inherit" w:cs="Arial"/>
          <w:b/>
          <w:bCs/>
          <w:color w:val="333333"/>
          <w:sz w:val="21"/>
          <w:szCs w:val="21"/>
          <w:bdr w:val="none" w:sz="0" w:space="0" w:color="auto" w:frame="1"/>
          <w:lang w:eastAsia="uk-UA"/>
        </w:rPr>
        <w:t>Що заборонено робити якщо ви відчули запах газу</w:t>
      </w:r>
    </w:p>
    <w:p w14:paraId="03002501" w14:textId="77777777" w:rsidR="00D63734" w:rsidRPr="00D63734" w:rsidRDefault="00D63734" w:rsidP="00D63734">
      <w:pPr>
        <w:shd w:val="clear" w:color="auto" w:fill="FFFFFF"/>
        <w:spacing w:after="375" w:line="315" w:lineRule="atLeast"/>
        <w:textAlignment w:val="baseline"/>
        <w:rPr>
          <w:rFonts w:ascii="inherit" w:eastAsia="Times New Roman" w:hAnsi="inherit" w:cs="Arial"/>
          <w:color w:val="333333"/>
          <w:sz w:val="21"/>
          <w:szCs w:val="21"/>
          <w:lang w:eastAsia="uk-UA"/>
        </w:rPr>
      </w:pPr>
      <w:r w:rsidRPr="00D63734">
        <w:rPr>
          <w:rFonts w:ascii="inherit" w:eastAsia="Times New Roman" w:hAnsi="inherit" w:cs="Arial"/>
          <w:color w:val="333333"/>
          <w:sz w:val="21"/>
          <w:szCs w:val="21"/>
          <w:lang w:eastAsia="uk-UA"/>
        </w:rPr>
        <w:t>Будьте обережні – запобігайте утворенню іскор у будь-який спосіб, адже це може призвести до загоряння газу та його вибуху.</w:t>
      </w:r>
    </w:p>
    <w:p w14:paraId="379856D4" w14:textId="77777777" w:rsidR="00D63734" w:rsidRPr="00D63734" w:rsidRDefault="00D63734" w:rsidP="00D63734">
      <w:pPr>
        <w:numPr>
          <w:ilvl w:val="0"/>
          <w:numId w:val="3"/>
        </w:numPr>
        <w:shd w:val="clear" w:color="auto" w:fill="FFFFFF"/>
        <w:spacing w:after="90" w:line="285" w:lineRule="atLeast"/>
        <w:ind w:left="555"/>
        <w:textAlignment w:val="baseline"/>
        <w:rPr>
          <w:rFonts w:ascii="inherit" w:eastAsia="Times New Roman" w:hAnsi="inherit" w:cs="Arial"/>
          <w:color w:val="6F6F6F"/>
          <w:sz w:val="21"/>
          <w:szCs w:val="21"/>
          <w:lang w:eastAsia="uk-UA"/>
        </w:rPr>
      </w:pPr>
      <w:r w:rsidRPr="00D63734">
        <w:rPr>
          <w:rFonts w:ascii="inherit" w:eastAsia="Times New Roman" w:hAnsi="inherit" w:cs="Arial"/>
          <w:color w:val="6F6F6F"/>
          <w:sz w:val="21"/>
          <w:szCs w:val="21"/>
          <w:lang w:eastAsia="uk-UA"/>
        </w:rPr>
        <w:t>У жодному разі не використовуйте сірники, запальнички та інші джерела відкритого вогню;</w:t>
      </w:r>
    </w:p>
    <w:p w14:paraId="6A47D716" w14:textId="77777777" w:rsidR="00D63734" w:rsidRPr="00D63734" w:rsidRDefault="00D63734" w:rsidP="00D63734">
      <w:pPr>
        <w:numPr>
          <w:ilvl w:val="0"/>
          <w:numId w:val="3"/>
        </w:numPr>
        <w:shd w:val="clear" w:color="auto" w:fill="FFFFFF"/>
        <w:spacing w:after="90" w:line="285" w:lineRule="atLeast"/>
        <w:ind w:left="555"/>
        <w:textAlignment w:val="baseline"/>
        <w:rPr>
          <w:rFonts w:ascii="inherit" w:eastAsia="Times New Roman" w:hAnsi="inherit" w:cs="Arial"/>
          <w:color w:val="6F6F6F"/>
          <w:sz w:val="21"/>
          <w:szCs w:val="21"/>
          <w:lang w:eastAsia="uk-UA"/>
        </w:rPr>
      </w:pPr>
      <w:r w:rsidRPr="00D63734">
        <w:rPr>
          <w:rFonts w:ascii="inherit" w:eastAsia="Times New Roman" w:hAnsi="inherit" w:cs="Arial"/>
          <w:color w:val="6F6F6F"/>
          <w:sz w:val="21"/>
          <w:szCs w:val="21"/>
          <w:lang w:eastAsia="uk-UA"/>
        </w:rPr>
        <w:t>Не вмикайте та не вимикайте світло та будь-які електроприлади;</w:t>
      </w:r>
    </w:p>
    <w:p w14:paraId="61135031" w14:textId="77777777" w:rsidR="00D63734" w:rsidRPr="00D63734" w:rsidRDefault="00D63734" w:rsidP="00D63734">
      <w:pPr>
        <w:numPr>
          <w:ilvl w:val="0"/>
          <w:numId w:val="3"/>
        </w:numPr>
        <w:shd w:val="clear" w:color="auto" w:fill="FFFFFF"/>
        <w:spacing w:after="90" w:line="285" w:lineRule="atLeast"/>
        <w:ind w:left="555"/>
        <w:textAlignment w:val="baseline"/>
        <w:rPr>
          <w:rFonts w:ascii="inherit" w:eastAsia="Times New Roman" w:hAnsi="inherit" w:cs="Arial"/>
          <w:color w:val="6F6F6F"/>
          <w:sz w:val="21"/>
          <w:szCs w:val="21"/>
          <w:lang w:eastAsia="uk-UA"/>
        </w:rPr>
      </w:pPr>
      <w:r w:rsidRPr="00D63734">
        <w:rPr>
          <w:rFonts w:ascii="inherit" w:eastAsia="Times New Roman" w:hAnsi="inherit" w:cs="Arial"/>
          <w:color w:val="6F6F6F"/>
          <w:sz w:val="21"/>
          <w:szCs w:val="21"/>
          <w:lang w:eastAsia="uk-UA"/>
        </w:rPr>
        <w:t>Не користуйтеся електричними дзвінками квартир;</w:t>
      </w:r>
    </w:p>
    <w:p w14:paraId="3CF8428A" w14:textId="77777777" w:rsidR="00D63734" w:rsidRPr="00D63734" w:rsidRDefault="00D63734" w:rsidP="00D63734">
      <w:pPr>
        <w:numPr>
          <w:ilvl w:val="0"/>
          <w:numId w:val="3"/>
        </w:numPr>
        <w:shd w:val="clear" w:color="auto" w:fill="FFFFFF"/>
        <w:spacing w:after="90" w:line="285" w:lineRule="atLeast"/>
        <w:ind w:left="555"/>
        <w:textAlignment w:val="baseline"/>
        <w:rPr>
          <w:rFonts w:ascii="inherit" w:eastAsia="Times New Roman" w:hAnsi="inherit" w:cs="Arial"/>
          <w:color w:val="6F6F6F"/>
          <w:sz w:val="21"/>
          <w:szCs w:val="21"/>
          <w:lang w:eastAsia="uk-UA"/>
        </w:rPr>
      </w:pPr>
      <w:r w:rsidRPr="00D63734">
        <w:rPr>
          <w:rFonts w:ascii="inherit" w:eastAsia="Times New Roman" w:hAnsi="inherit" w:cs="Arial"/>
          <w:color w:val="6F6F6F"/>
          <w:sz w:val="21"/>
          <w:szCs w:val="21"/>
          <w:lang w:eastAsia="uk-UA"/>
        </w:rPr>
        <w:t>Не використовуйте стаціонарні телефони (з дисковими номеронабирачами);</w:t>
      </w:r>
    </w:p>
    <w:p w14:paraId="1B1D80B3" w14:textId="77777777" w:rsidR="00D63734" w:rsidRPr="00D63734" w:rsidRDefault="00D63734" w:rsidP="00D63734">
      <w:pPr>
        <w:shd w:val="clear" w:color="auto" w:fill="FFFFFF"/>
        <w:spacing w:line="315" w:lineRule="atLeast"/>
        <w:textAlignment w:val="baseline"/>
        <w:rPr>
          <w:rFonts w:ascii="inherit" w:eastAsia="Times New Roman" w:hAnsi="inherit" w:cs="Arial"/>
          <w:color w:val="333333"/>
          <w:sz w:val="21"/>
          <w:szCs w:val="21"/>
          <w:lang w:eastAsia="uk-UA"/>
        </w:rPr>
      </w:pPr>
      <w:r w:rsidRPr="00D63734">
        <w:rPr>
          <w:rFonts w:ascii="inherit" w:eastAsia="Times New Roman" w:hAnsi="inherit" w:cs="Arial"/>
          <w:b/>
          <w:bCs/>
          <w:color w:val="333333"/>
          <w:sz w:val="21"/>
          <w:szCs w:val="21"/>
          <w:bdr w:val="none" w:sz="0" w:space="0" w:color="auto" w:frame="1"/>
          <w:lang w:eastAsia="uk-UA"/>
        </w:rPr>
        <w:t>Відчувши запах газу на вулиці, в під’їзді, на подвір’ї та інших місцях </w:t>
      </w:r>
      <w:r w:rsidRPr="00D63734">
        <w:rPr>
          <w:rFonts w:ascii="inherit" w:eastAsia="Times New Roman" w:hAnsi="inherit" w:cs="Arial"/>
          <w:color w:val="333333"/>
          <w:sz w:val="21"/>
          <w:szCs w:val="21"/>
          <w:lang w:eastAsia="uk-UA"/>
        </w:rPr>
        <w:t>необхідно негайно викликати аварійно-диспетчерську службу газового господарства по телефону «104» і обов’язково виконати вказівки диспетчера.</w:t>
      </w:r>
    </w:p>
    <w:p w14:paraId="55DF2154" w14:textId="77777777" w:rsidR="00D63734" w:rsidRPr="00D63734" w:rsidRDefault="00D63734" w:rsidP="00D63734">
      <w:pPr>
        <w:shd w:val="clear" w:color="auto" w:fill="FFFFFF"/>
        <w:spacing w:after="0" w:line="240" w:lineRule="auto"/>
        <w:textAlignment w:val="baseline"/>
        <w:outlineLvl w:val="2"/>
        <w:rPr>
          <w:rFonts w:ascii="Arial" w:eastAsia="Times New Roman" w:hAnsi="Arial" w:cs="Arial"/>
          <w:b/>
          <w:bCs/>
          <w:caps/>
          <w:color w:val="6F6F6F"/>
          <w:sz w:val="26"/>
          <w:szCs w:val="26"/>
          <w:lang w:eastAsia="uk-UA"/>
        </w:rPr>
      </w:pPr>
      <w:hyperlink r:id="rId9" w:anchor="sub30698" w:history="1">
        <w:r w:rsidRPr="00D63734">
          <w:rPr>
            <w:rFonts w:ascii="inherit" w:eastAsia="Times New Roman" w:hAnsi="inherit" w:cs="Arial"/>
            <w:b/>
            <w:bCs/>
            <w:caps/>
            <w:color w:val="007FC6"/>
            <w:sz w:val="26"/>
            <w:szCs w:val="26"/>
            <w:u w:val="single"/>
            <w:bdr w:val="none" w:sz="0" w:space="0" w:color="auto" w:frame="1"/>
            <w:lang w:eastAsia="uk-UA"/>
          </w:rPr>
          <w:t>5. ПРАВИЛА ПОВЕДІНКИ ПРИ ОТРУЄННІ ЧАДНИМ ГАЗОМ</w:t>
        </w:r>
      </w:hyperlink>
    </w:p>
    <w:p w14:paraId="6C0E663C" w14:textId="77777777" w:rsidR="00D63734" w:rsidRPr="00D63734" w:rsidRDefault="00D63734" w:rsidP="00D63734">
      <w:pPr>
        <w:shd w:val="clear" w:color="auto" w:fill="FFFFFF"/>
        <w:spacing w:after="375" w:line="315" w:lineRule="atLeast"/>
        <w:textAlignment w:val="baseline"/>
        <w:rPr>
          <w:rFonts w:ascii="inherit" w:eastAsia="Times New Roman" w:hAnsi="inherit" w:cs="Arial"/>
          <w:color w:val="333333"/>
          <w:sz w:val="21"/>
          <w:szCs w:val="21"/>
          <w:lang w:eastAsia="uk-UA"/>
        </w:rPr>
      </w:pPr>
      <w:r w:rsidRPr="00D63734">
        <w:rPr>
          <w:rFonts w:ascii="inherit" w:eastAsia="Times New Roman" w:hAnsi="inherit" w:cs="Arial"/>
          <w:color w:val="333333"/>
          <w:sz w:val="21"/>
          <w:szCs w:val="21"/>
          <w:lang w:eastAsia="uk-UA"/>
        </w:rPr>
        <w:t>При отруєнні чадним газом з’являється головний біль, запаморочення, шум у вухах, задишка, почервоніння обличчя, загальна слабкість, сонливість, нудота, іноді блювання. Потерпілий може знепритомніти, можлива зупинка дихання і навіть смерть.</w:t>
      </w:r>
    </w:p>
    <w:p w14:paraId="7F74FA03" w14:textId="77777777" w:rsidR="00D63734" w:rsidRPr="00D63734" w:rsidRDefault="00D63734" w:rsidP="00D63734">
      <w:pPr>
        <w:shd w:val="clear" w:color="auto" w:fill="FFFFFF"/>
        <w:spacing w:after="0" w:line="315" w:lineRule="atLeast"/>
        <w:textAlignment w:val="baseline"/>
        <w:rPr>
          <w:rFonts w:ascii="inherit" w:eastAsia="Times New Roman" w:hAnsi="inherit" w:cs="Arial"/>
          <w:color w:val="333333"/>
          <w:sz w:val="21"/>
          <w:szCs w:val="21"/>
          <w:lang w:eastAsia="uk-UA"/>
        </w:rPr>
      </w:pPr>
      <w:r w:rsidRPr="00D63734">
        <w:rPr>
          <w:rFonts w:ascii="inherit" w:eastAsia="Times New Roman" w:hAnsi="inherit" w:cs="Arial"/>
          <w:b/>
          <w:bCs/>
          <w:color w:val="333333"/>
          <w:sz w:val="21"/>
          <w:szCs w:val="21"/>
          <w:bdr w:val="none" w:sz="0" w:space="0" w:color="auto" w:frame="1"/>
          <w:lang w:eastAsia="uk-UA"/>
        </w:rPr>
        <w:t>Необхідно негайно:</w:t>
      </w:r>
    </w:p>
    <w:p w14:paraId="45A84CC9" w14:textId="77777777" w:rsidR="00D63734" w:rsidRPr="00D63734" w:rsidRDefault="00D63734" w:rsidP="00D63734">
      <w:pPr>
        <w:numPr>
          <w:ilvl w:val="0"/>
          <w:numId w:val="4"/>
        </w:numPr>
        <w:shd w:val="clear" w:color="auto" w:fill="FFFFFF"/>
        <w:spacing w:after="90" w:line="285" w:lineRule="atLeast"/>
        <w:ind w:left="555"/>
        <w:textAlignment w:val="baseline"/>
        <w:rPr>
          <w:rFonts w:ascii="inherit" w:eastAsia="Times New Roman" w:hAnsi="inherit" w:cs="Arial"/>
          <w:color w:val="6F6F6F"/>
          <w:sz w:val="21"/>
          <w:szCs w:val="21"/>
          <w:lang w:eastAsia="uk-UA"/>
        </w:rPr>
      </w:pPr>
      <w:r w:rsidRPr="00D63734">
        <w:rPr>
          <w:rFonts w:ascii="inherit" w:eastAsia="Times New Roman" w:hAnsi="inherit" w:cs="Arial"/>
          <w:color w:val="6F6F6F"/>
          <w:sz w:val="21"/>
          <w:szCs w:val="21"/>
          <w:lang w:eastAsia="uk-UA"/>
        </w:rPr>
        <w:t>Відчинити вікна та двері.</w:t>
      </w:r>
    </w:p>
    <w:p w14:paraId="6496930F" w14:textId="77777777" w:rsidR="00D63734" w:rsidRPr="00D63734" w:rsidRDefault="00D63734" w:rsidP="00D63734">
      <w:pPr>
        <w:numPr>
          <w:ilvl w:val="0"/>
          <w:numId w:val="4"/>
        </w:numPr>
        <w:shd w:val="clear" w:color="auto" w:fill="FFFFFF"/>
        <w:spacing w:after="90" w:line="285" w:lineRule="atLeast"/>
        <w:ind w:left="555"/>
        <w:textAlignment w:val="baseline"/>
        <w:rPr>
          <w:rFonts w:ascii="inherit" w:eastAsia="Times New Roman" w:hAnsi="inherit" w:cs="Arial"/>
          <w:color w:val="6F6F6F"/>
          <w:sz w:val="21"/>
          <w:szCs w:val="21"/>
          <w:lang w:eastAsia="uk-UA"/>
        </w:rPr>
      </w:pPr>
      <w:r w:rsidRPr="00D63734">
        <w:rPr>
          <w:rFonts w:ascii="inherit" w:eastAsia="Times New Roman" w:hAnsi="inherit" w:cs="Arial"/>
          <w:color w:val="6F6F6F"/>
          <w:sz w:val="21"/>
          <w:szCs w:val="21"/>
          <w:lang w:eastAsia="uk-UA"/>
        </w:rPr>
        <w:t>Викликати лікаря за телефоном 103.</w:t>
      </w:r>
    </w:p>
    <w:p w14:paraId="7F9490B2" w14:textId="77777777" w:rsidR="00D63734" w:rsidRPr="00D63734" w:rsidRDefault="00D63734" w:rsidP="00D63734">
      <w:pPr>
        <w:numPr>
          <w:ilvl w:val="0"/>
          <w:numId w:val="4"/>
        </w:numPr>
        <w:shd w:val="clear" w:color="auto" w:fill="FFFFFF"/>
        <w:spacing w:after="90" w:line="285" w:lineRule="atLeast"/>
        <w:ind w:left="555"/>
        <w:textAlignment w:val="baseline"/>
        <w:rPr>
          <w:rFonts w:ascii="inherit" w:eastAsia="Times New Roman" w:hAnsi="inherit" w:cs="Arial"/>
          <w:color w:val="6F6F6F"/>
          <w:sz w:val="21"/>
          <w:szCs w:val="21"/>
          <w:lang w:eastAsia="uk-UA"/>
        </w:rPr>
      </w:pPr>
      <w:r w:rsidRPr="00D63734">
        <w:rPr>
          <w:rFonts w:ascii="inherit" w:eastAsia="Times New Roman" w:hAnsi="inherit" w:cs="Arial"/>
          <w:color w:val="6F6F6F"/>
          <w:sz w:val="21"/>
          <w:szCs w:val="21"/>
          <w:lang w:eastAsia="uk-UA"/>
        </w:rPr>
        <w:t>Винести потерпілого на свіже повітря і розстебнути одяг на грудях. На голову покласти холодний компрес, а до ніг – грілку, дати понюхати нашатирний спирт, змочити обличчя холодною водою.</w:t>
      </w:r>
    </w:p>
    <w:p w14:paraId="017FEC3D" w14:textId="77777777" w:rsidR="00D63734" w:rsidRPr="00D63734" w:rsidRDefault="00D63734" w:rsidP="00D63734">
      <w:pPr>
        <w:shd w:val="clear" w:color="auto" w:fill="FFFFFF"/>
        <w:spacing w:after="375" w:line="315" w:lineRule="atLeast"/>
        <w:textAlignment w:val="baseline"/>
        <w:rPr>
          <w:rFonts w:ascii="inherit" w:eastAsia="Times New Roman" w:hAnsi="inherit" w:cs="Arial"/>
          <w:color w:val="333333"/>
          <w:sz w:val="21"/>
          <w:szCs w:val="21"/>
          <w:lang w:eastAsia="uk-UA"/>
        </w:rPr>
      </w:pPr>
      <w:r w:rsidRPr="00D63734">
        <w:rPr>
          <w:rFonts w:ascii="inherit" w:eastAsia="Times New Roman" w:hAnsi="inherit" w:cs="Arial"/>
          <w:color w:val="333333"/>
          <w:sz w:val="21"/>
          <w:szCs w:val="21"/>
          <w:lang w:eastAsia="uk-UA"/>
        </w:rPr>
        <w:t>Виносити потерпілого слід максимально швидко та дихати при цьому через марлю або носову хустку, щоб забезпечити власну безпеку і самому не отруїтися чадним газом.</w:t>
      </w:r>
    </w:p>
    <w:p w14:paraId="23967F1C" w14:textId="77777777" w:rsidR="00D63734" w:rsidRPr="00D63734" w:rsidRDefault="00D63734" w:rsidP="00D63734">
      <w:pPr>
        <w:shd w:val="clear" w:color="auto" w:fill="FFFFFF"/>
        <w:spacing w:after="0" w:line="240" w:lineRule="auto"/>
        <w:textAlignment w:val="baseline"/>
        <w:outlineLvl w:val="2"/>
        <w:rPr>
          <w:rFonts w:ascii="Arial" w:eastAsia="Times New Roman" w:hAnsi="Arial" w:cs="Arial"/>
          <w:b/>
          <w:bCs/>
          <w:caps/>
          <w:color w:val="6F6F6F"/>
          <w:sz w:val="26"/>
          <w:szCs w:val="26"/>
          <w:lang w:eastAsia="uk-UA"/>
        </w:rPr>
      </w:pPr>
      <w:hyperlink r:id="rId10" w:anchor="sub30699" w:history="1">
        <w:r w:rsidRPr="00D63734">
          <w:rPr>
            <w:rFonts w:ascii="inherit" w:eastAsia="Times New Roman" w:hAnsi="inherit" w:cs="Arial"/>
            <w:b/>
            <w:bCs/>
            <w:caps/>
            <w:color w:val="007FC6"/>
            <w:sz w:val="26"/>
            <w:szCs w:val="26"/>
            <w:u w:val="single"/>
            <w:bdr w:val="none" w:sz="0" w:space="0" w:color="auto" w:frame="1"/>
            <w:lang w:eastAsia="uk-UA"/>
          </w:rPr>
          <w:t>6. ПРАВИЛА КОРИСТУВАННЯ ГАЗОВОЮ ПЛИТОЮ</w:t>
        </w:r>
      </w:hyperlink>
    </w:p>
    <w:p w14:paraId="5F970952" w14:textId="77777777" w:rsidR="00D63734" w:rsidRPr="00D63734" w:rsidRDefault="00D63734" w:rsidP="00D63734">
      <w:pPr>
        <w:shd w:val="clear" w:color="auto" w:fill="FFFFFF"/>
        <w:spacing w:after="375" w:line="315" w:lineRule="atLeast"/>
        <w:textAlignment w:val="baseline"/>
        <w:rPr>
          <w:rFonts w:ascii="inherit" w:eastAsia="Times New Roman" w:hAnsi="inherit" w:cs="Arial"/>
          <w:color w:val="333333"/>
          <w:sz w:val="21"/>
          <w:szCs w:val="21"/>
          <w:lang w:eastAsia="uk-UA"/>
        </w:rPr>
      </w:pPr>
      <w:r w:rsidRPr="00D63734">
        <w:rPr>
          <w:rFonts w:ascii="inherit" w:eastAsia="Times New Roman" w:hAnsi="inherit" w:cs="Arial"/>
          <w:color w:val="333333"/>
          <w:sz w:val="21"/>
          <w:szCs w:val="21"/>
          <w:lang w:eastAsia="uk-UA"/>
        </w:rPr>
        <w:t>Перед користуванням газовою плитою необхідно:</w:t>
      </w:r>
    </w:p>
    <w:p w14:paraId="404D8450" w14:textId="77777777" w:rsidR="00D63734" w:rsidRPr="00D63734" w:rsidRDefault="00D63734" w:rsidP="00D63734">
      <w:pPr>
        <w:numPr>
          <w:ilvl w:val="0"/>
          <w:numId w:val="5"/>
        </w:numPr>
        <w:shd w:val="clear" w:color="auto" w:fill="FFFFFF"/>
        <w:spacing w:after="90" w:line="285" w:lineRule="atLeast"/>
        <w:ind w:left="555"/>
        <w:textAlignment w:val="baseline"/>
        <w:rPr>
          <w:rFonts w:ascii="inherit" w:eastAsia="Times New Roman" w:hAnsi="inherit" w:cs="Arial"/>
          <w:color w:val="6F6F6F"/>
          <w:sz w:val="21"/>
          <w:szCs w:val="21"/>
          <w:lang w:eastAsia="uk-UA"/>
        </w:rPr>
      </w:pPr>
      <w:r w:rsidRPr="00D63734">
        <w:rPr>
          <w:rFonts w:ascii="inherit" w:eastAsia="Times New Roman" w:hAnsi="inherit" w:cs="Arial"/>
          <w:color w:val="6F6F6F"/>
          <w:sz w:val="21"/>
          <w:szCs w:val="21"/>
          <w:lang w:eastAsia="uk-UA"/>
        </w:rPr>
        <w:t>Відкрити крани на газопроводі перед лічильником і плитою.</w:t>
      </w:r>
    </w:p>
    <w:p w14:paraId="78D9DA69" w14:textId="77777777" w:rsidR="00D63734" w:rsidRPr="00D63734" w:rsidRDefault="00D63734" w:rsidP="00D63734">
      <w:pPr>
        <w:numPr>
          <w:ilvl w:val="0"/>
          <w:numId w:val="5"/>
        </w:numPr>
        <w:shd w:val="clear" w:color="auto" w:fill="FFFFFF"/>
        <w:spacing w:after="90" w:line="285" w:lineRule="atLeast"/>
        <w:ind w:left="555"/>
        <w:textAlignment w:val="baseline"/>
        <w:rPr>
          <w:rFonts w:ascii="inherit" w:eastAsia="Times New Roman" w:hAnsi="inherit" w:cs="Arial"/>
          <w:color w:val="6F6F6F"/>
          <w:sz w:val="21"/>
          <w:szCs w:val="21"/>
          <w:lang w:eastAsia="uk-UA"/>
        </w:rPr>
      </w:pPr>
      <w:r w:rsidRPr="00D63734">
        <w:rPr>
          <w:rFonts w:ascii="inherit" w:eastAsia="Times New Roman" w:hAnsi="inherit" w:cs="Arial"/>
          <w:color w:val="6F6F6F"/>
          <w:sz w:val="21"/>
          <w:szCs w:val="21"/>
          <w:lang w:eastAsia="uk-UA"/>
        </w:rPr>
        <w:t>Піднести запалений сірник до пальника, легко натиснути на ручку відповідного крану і повернути її, - газ повинен загорітися.</w:t>
      </w:r>
    </w:p>
    <w:p w14:paraId="589CD6D1" w14:textId="77777777" w:rsidR="00D63734" w:rsidRPr="00D63734" w:rsidRDefault="00D63734" w:rsidP="00D63734">
      <w:pPr>
        <w:numPr>
          <w:ilvl w:val="0"/>
          <w:numId w:val="5"/>
        </w:numPr>
        <w:shd w:val="clear" w:color="auto" w:fill="FFFFFF"/>
        <w:spacing w:after="90" w:line="285" w:lineRule="atLeast"/>
        <w:ind w:left="555"/>
        <w:textAlignment w:val="baseline"/>
        <w:rPr>
          <w:rFonts w:ascii="inherit" w:eastAsia="Times New Roman" w:hAnsi="inherit" w:cs="Arial"/>
          <w:color w:val="6F6F6F"/>
          <w:sz w:val="21"/>
          <w:szCs w:val="21"/>
          <w:lang w:eastAsia="uk-UA"/>
        </w:rPr>
      </w:pPr>
      <w:r w:rsidRPr="00D63734">
        <w:rPr>
          <w:rFonts w:ascii="inherit" w:eastAsia="Times New Roman" w:hAnsi="inherit" w:cs="Arial"/>
          <w:color w:val="6F6F6F"/>
          <w:sz w:val="21"/>
          <w:szCs w:val="21"/>
          <w:lang w:eastAsia="uk-UA"/>
        </w:rPr>
        <w:lastRenderedPageBreak/>
        <w:t xml:space="preserve">Якщо газ не загорається, необхідно перекрити газ на плиті і повторити процес розпалювання знову. Якщо газ не загорається і після повторного розпалювання, - закрийте крани і </w:t>
      </w:r>
      <w:proofErr w:type="spellStart"/>
      <w:r w:rsidRPr="00D63734">
        <w:rPr>
          <w:rFonts w:ascii="inherit" w:eastAsia="Times New Roman" w:hAnsi="inherit" w:cs="Arial"/>
          <w:color w:val="6F6F6F"/>
          <w:sz w:val="21"/>
          <w:szCs w:val="21"/>
          <w:lang w:eastAsia="uk-UA"/>
        </w:rPr>
        <w:t>викличте</w:t>
      </w:r>
      <w:proofErr w:type="spellEnd"/>
      <w:r w:rsidRPr="00D63734">
        <w:rPr>
          <w:rFonts w:ascii="inherit" w:eastAsia="Times New Roman" w:hAnsi="inherit" w:cs="Arial"/>
          <w:color w:val="6F6F6F"/>
          <w:sz w:val="21"/>
          <w:szCs w:val="21"/>
          <w:lang w:eastAsia="uk-UA"/>
        </w:rPr>
        <w:t xml:space="preserve"> фахівця газового господарства.</w:t>
      </w:r>
    </w:p>
    <w:p w14:paraId="13EA06B1" w14:textId="77777777" w:rsidR="00D63734" w:rsidRPr="00D63734" w:rsidRDefault="00D63734" w:rsidP="00D63734">
      <w:pPr>
        <w:numPr>
          <w:ilvl w:val="0"/>
          <w:numId w:val="5"/>
        </w:numPr>
        <w:shd w:val="clear" w:color="auto" w:fill="FFFFFF"/>
        <w:spacing w:after="90" w:line="285" w:lineRule="atLeast"/>
        <w:ind w:left="555"/>
        <w:textAlignment w:val="baseline"/>
        <w:rPr>
          <w:rFonts w:ascii="inherit" w:eastAsia="Times New Roman" w:hAnsi="inherit" w:cs="Arial"/>
          <w:color w:val="6F6F6F"/>
          <w:sz w:val="21"/>
          <w:szCs w:val="21"/>
          <w:lang w:eastAsia="uk-UA"/>
        </w:rPr>
      </w:pPr>
      <w:r w:rsidRPr="00D63734">
        <w:rPr>
          <w:rFonts w:ascii="inherit" w:eastAsia="Times New Roman" w:hAnsi="inherit" w:cs="Arial"/>
          <w:color w:val="6F6F6F"/>
          <w:sz w:val="21"/>
          <w:szCs w:val="21"/>
          <w:lang w:eastAsia="uk-UA"/>
        </w:rPr>
        <w:t>Горіння вважається нормальним, якщо полум’я пальника стійке і блакитне. При ненормальному горінні полум’я стає жовтуватим, витягнутим і коптить. Це НЕБЕЗПЕЧНО для здоров’я і вимагає негайного регулювання подачі повітря або чистки пальника.</w:t>
      </w:r>
    </w:p>
    <w:p w14:paraId="140F63F5" w14:textId="77777777" w:rsidR="00D63734" w:rsidRPr="00D63734" w:rsidRDefault="00D63734" w:rsidP="00D63734">
      <w:pPr>
        <w:numPr>
          <w:ilvl w:val="0"/>
          <w:numId w:val="5"/>
        </w:numPr>
        <w:shd w:val="clear" w:color="auto" w:fill="FFFFFF"/>
        <w:spacing w:after="90" w:line="285" w:lineRule="atLeast"/>
        <w:ind w:left="555"/>
        <w:textAlignment w:val="baseline"/>
        <w:rPr>
          <w:rFonts w:ascii="inherit" w:eastAsia="Times New Roman" w:hAnsi="inherit" w:cs="Arial"/>
          <w:color w:val="6F6F6F"/>
          <w:sz w:val="21"/>
          <w:szCs w:val="21"/>
          <w:lang w:eastAsia="uk-UA"/>
        </w:rPr>
      </w:pPr>
      <w:r w:rsidRPr="00D63734">
        <w:rPr>
          <w:rFonts w:ascii="inherit" w:eastAsia="Times New Roman" w:hAnsi="inherit" w:cs="Arial"/>
          <w:color w:val="6F6F6F"/>
          <w:sz w:val="21"/>
          <w:szCs w:val="21"/>
          <w:lang w:eastAsia="uk-UA"/>
        </w:rPr>
        <w:t>Перед користуванням газовою духовою шафою треба спочатку відкрити її дверці на деякий час, щоб провітрити, і тільки після цього запалювати пальник.</w:t>
      </w:r>
    </w:p>
    <w:p w14:paraId="2D7A7590" w14:textId="77777777" w:rsidR="00D63734" w:rsidRPr="00D63734" w:rsidRDefault="00D63734" w:rsidP="00D63734">
      <w:pPr>
        <w:numPr>
          <w:ilvl w:val="0"/>
          <w:numId w:val="5"/>
        </w:numPr>
        <w:shd w:val="clear" w:color="auto" w:fill="FFFFFF"/>
        <w:spacing w:line="285" w:lineRule="atLeast"/>
        <w:ind w:left="555"/>
        <w:textAlignment w:val="baseline"/>
        <w:rPr>
          <w:rFonts w:ascii="inherit" w:eastAsia="Times New Roman" w:hAnsi="inherit" w:cs="Arial"/>
          <w:color w:val="6F6F6F"/>
          <w:sz w:val="21"/>
          <w:szCs w:val="21"/>
          <w:lang w:eastAsia="uk-UA"/>
        </w:rPr>
      </w:pPr>
      <w:r w:rsidRPr="00D63734">
        <w:rPr>
          <w:rFonts w:ascii="inherit" w:eastAsia="Times New Roman" w:hAnsi="inherit" w:cs="Arial"/>
          <w:color w:val="6F6F6F"/>
          <w:sz w:val="21"/>
          <w:szCs w:val="21"/>
          <w:lang w:eastAsia="uk-UA"/>
        </w:rPr>
        <w:t>Для припинення горіння газу потрібно закрити крани відповідних пальників. Після закінчення користування плитою слід закрити кран на газопроводі перед нею.</w:t>
      </w:r>
    </w:p>
    <w:p w14:paraId="4DFCDAB2" w14:textId="77777777" w:rsidR="00D63734" w:rsidRPr="00D63734" w:rsidRDefault="00D63734" w:rsidP="00D63734">
      <w:pPr>
        <w:shd w:val="clear" w:color="auto" w:fill="FFFFFF"/>
        <w:spacing w:after="0" w:line="240" w:lineRule="auto"/>
        <w:textAlignment w:val="baseline"/>
        <w:outlineLvl w:val="2"/>
        <w:rPr>
          <w:rFonts w:ascii="Arial" w:eastAsia="Times New Roman" w:hAnsi="Arial" w:cs="Arial"/>
          <w:b/>
          <w:bCs/>
          <w:caps/>
          <w:color w:val="6F6F6F"/>
          <w:sz w:val="26"/>
          <w:szCs w:val="26"/>
          <w:lang w:eastAsia="uk-UA"/>
        </w:rPr>
      </w:pPr>
      <w:hyperlink r:id="rId11" w:anchor="sub30700" w:history="1">
        <w:r w:rsidRPr="00D63734">
          <w:rPr>
            <w:rFonts w:ascii="inherit" w:eastAsia="Times New Roman" w:hAnsi="inherit" w:cs="Arial"/>
            <w:b/>
            <w:bCs/>
            <w:caps/>
            <w:color w:val="007FC6"/>
            <w:sz w:val="26"/>
            <w:szCs w:val="26"/>
            <w:u w:val="single"/>
            <w:bdr w:val="none" w:sz="0" w:space="0" w:color="auto" w:frame="1"/>
            <w:lang w:eastAsia="uk-UA"/>
          </w:rPr>
          <w:t>7. ПРАВИЛА КОРИСТУВАННЯ ГАЗОВИМ ВОДОНАГРІВАЧЕМ (КОЛОНКОЮ)</w:t>
        </w:r>
      </w:hyperlink>
    </w:p>
    <w:p w14:paraId="785EC025" w14:textId="77777777" w:rsidR="00D63734" w:rsidRPr="00D63734" w:rsidRDefault="00D63734" w:rsidP="00D63734">
      <w:pPr>
        <w:numPr>
          <w:ilvl w:val="0"/>
          <w:numId w:val="6"/>
        </w:numPr>
        <w:shd w:val="clear" w:color="auto" w:fill="FFFFFF"/>
        <w:spacing w:after="90" w:line="285" w:lineRule="atLeast"/>
        <w:ind w:left="555"/>
        <w:textAlignment w:val="baseline"/>
        <w:rPr>
          <w:rFonts w:ascii="inherit" w:eastAsia="Times New Roman" w:hAnsi="inherit" w:cs="Arial"/>
          <w:color w:val="6F6F6F"/>
          <w:sz w:val="21"/>
          <w:szCs w:val="21"/>
          <w:lang w:eastAsia="uk-UA"/>
        </w:rPr>
      </w:pPr>
      <w:r w:rsidRPr="00D63734">
        <w:rPr>
          <w:rFonts w:ascii="inherit" w:eastAsia="Times New Roman" w:hAnsi="inherit" w:cs="Arial"/>
          <w:color w:val="6F6F6F"/>
          <w:sz w:val="21"/>
          <w:szCs w:val="21"/>
          <w:lang w:eastAsia="uk-UA"/>
        </w:rPr>
        <w:t>Здійснювати монтаж і підключення газової колонки має право тільки спеціалізована організація, що має відповідні дозволи. Підставою для виконання робіт є затверджена газорозподільною організацією проектна документація.</w:t>
      </w:r>
    </w:p>
    <w:p w14:paraId="65FE3158" w14:textId="77777777" w:rsidR="00D63734" w:rsidRPr="00D63734" w:rsidRDefault="00D63734" w:rsidP="00D63734">
      <w:pPr>
        <w:numPr>
          <w:ilvl w:val="0"/>
          <w:numId w:val="6"/>
        </w:numPr>
        <w:shd w:val="clear" w:color="auto" w:fill="FFFFFF"/>
        <w:spacing w:after="90" w:line="285" w:lineRule="atLeast"/>
        <w:ind w:left="555"/>
        <w:textAlignment w:val="baseline"/>
        <w:rPr>
          <w:rFonts w:ascii="inherit" w:eastAsia="Times New Roman" w:hAnsi="inherit" w:cs="Arial"/>
          <w:color w:val="6F6F6F"/>
          <w:sz w:val="21"/>
          <w:szCs w:val="21"/>
          <w:lang w:eastAsia="uk-UA"/>
        </w:rPr>
      </w:pPr>
      <w:r w:rsidRPr="00D63734">
        <w:rPr>
          <w:rFonts w:ascii="inherit" w:eastAsia="Times New Roman" w:hAnsi="inherit" w:cs="Arial"/>
          <w:color w:val="6F6F6F"/>
          <w:sz w:val="21"/>
          <w:szCs w:val="21"/>
          <w:lang w:eastAsia="uk-UA"/>
        </w:rPr>
        <w:t>Перевірте наявність тяги у димових та вентиляційних каналах. При відсутності тяги пуск нагрівального приладу забороняється.</w:t>
      </w:r>
    </w:p>
    <w:p w14:paraId="63B7D801" w14:textId="77777777" w:rsidR="00D63734" w:rsidRPr="00D63734" w:rsidRDefault="00D63734" w:rsidP="00D63734">
      <w:pPr>
        <w:numPr>
          <w:ilvl w:val="0"/>
          <w:numId w:val="6"/>
        </w:numPr>
        <w:shd w:val="clear" w:color="auto" w:fill="FFFFFF"/>
        <w:spacing w:after="90" w:line="285" w:lineRule="atLeast"/>
        <w:ind w:left="555"/>
        <w:textAlignment w:val="baseline"/>
        <w:rPr>
          <w:rFonts w:ascii="inherit" w:eastAsia="Times New Roman" w:hAnsi="inherit" w:cs="Arial"/>
          <w:color w:val="6F6F6F"/>
          <w:sz w:val="21"/>
          <w:szCs w:val="21"/>
          <w:lang w:eastAsia="uk-UA"/>
        </w:rPr>
      </w:pPr>
      <w:r w:rsidRPr="00D63734">
        <w:rPr>
          <w:rFonts w:ascii="inherit" w:eastAsia="Times New Roman" w:hAnsi="inherit" w:cs="Arial"/>
          <w:color w:val="6F6F6F"/>
          <w:sz w:val="21"/>
          <w:szCs w:val="21"/>
          <w:lang w:eastAsia="uk-UA"/>
        </w:rPr>
        <w:t>Перш, ніж користуватися колонкою, вивчіть інструкцію з експлуатації.</w:t>
      </w:r>
    </w:p>
    <w:p w14:paraId="1EE692CE" w14:textId="77777777" w:rsidR="00D63734" w:rsidRPr="00D63734" w:rsidRDefault="00D63734" w:rsidP="00D63734">
      <w:pPr>
        <w:numPr>
          <w:ilvl w:val="0"/>
          <w:numId w:val="6"/>
        </w:numPr>
        <w:shd w:val="clear" w:color="auto" w:fill="FFFFFF"/>
        <w:spacing w:after="90" w:line="285" w:lineRule="atLeast"/>
        <w:ind w:left="555"/>
        <w:textAlignment w:val="baseline"/>
        <w:rPr>
          <w:rFonts w:ascii="inherit" w:eastAsia="Times New Roman" w:hAnsi="inherit" w:cs="Arial"/>
          <w:color w:val="6F6F6F"/>
          <w:sz w:val="21"/>
          <w:szCs w:val="21"/>
          <w:lang w:eastAsia="uk-UA"/>
        </w:rPr>
      </w:pPr>
      <w:r w:rsidRPr="00D63734">
        <w:rPr>
          <w:rFonts w:ascii="inherit" w:eastAsia="Times New Roman" w:hAnsi="inherit" w:cs="Arial"/>
          <w:color w:val="6F6F6F"/>
          <w:sz w:val="21"/>
          <w:szCs w:val="21"/>
          <w:lang w:eastAsia="uk-UA"/>
        </w:rPr>
        <w:t>Забезпечте в приміщення, де знаходиться прилад, приплив свіжого повітря.</w:t>
      </w:r>
    </w:p>
    <w:p w14:paraId="0E9AA6A8" w14:textId="77777777" w:rsidR="00D63734" w:rsidRPr="00D63734" w:rsidRDefault="00D63734" w:rsidP="00D63734">
      <w:pPr>
        <w:numPr>
          <w:ilvl w:val="0"/>
          <w:numId w:val="6"/>
        </w:numPr>
        <w:shd w:val="clear" w:color="auto" w:fill="FFFFFF"/>
        <w:spacing w:after="90" w:line="285" w:lineRule="atLeast"/>
        <w:ind w:left="555"/>
        <w:textAlignment w:val="baseline"/>
        <w:rPr>
          <w:rFonts w:ascii="inherit" w:eastAsia="Times New Roman" w:hAnsi="inherit" w:cs="Arial"/>
          <w:color w:val="6F6F6F"/>
          <w:sz w:val="21"/>
          <w:szCs w:val="21"/>
          <w:lang w:eastAsia="uk-UA"/>
        </w:rPr>
      </w:pPr>
      <w:r w:rsidRPr="00D63734">
        <w:rPr>
          <w:rFonts w:ascii="inherit" w:eastAsia="Times New Roman" w:hAnsi="inherit" w:cs="Arial"/>
          <w:color w:val="6F6F6F"/>
          <w:sz w:val="21"/>
          <w:szCs w:val="21"/>
          <w:lang w:eastAsia="uk-UA"/>
        </w:rPr>
        <w:t>Не допускайте внесення змін у конструкцію приладу.</w:t>
      </w:r>
    </w:p>
    <w:p w14:paraId="5DF828E3" w14:textId="77777777" w:rsidR="00D63734" w:rsidRPr="00D63734" w:rsidRDefault="00D63734" w:rsidP="00D63734">
      <w:pPr>
        <w:numPr>
          <w:ilvl w:val="0"/>
          <w:numId w:val="6"/>
        </w:numPr>
        <w:shd w:val="clear" w:color="auto" w:fill="FFFFFF"/>
        <w:spacing w:line="285" w:lineRule="atLeast"/>
        <w:ind w:left="555"/>
        <w:textAlignment w:val="baseline"/>
        <w:rPr>
          <w:rFonts w:ascii="inherit" w:eastAsia="Times New Roman" w:hAnsi="inherit" w:cs="Arial"/>
          <w:color w:val="6F6F6F"/>
          <w:sz w:val="21"/>
          <w:szCs w:val="21"/>
          <w:lang w:eastAsia="uk-UA"/>
        </w:rPr>
      </w:pPr>
      <w:r w:rsidRPr="00D63734">
        <w:rPr>
          <w:rFonts w:ascii="inherit" w:eastAsia="Times New Roman" w:hAnsi="inherit" w:cs="Arial"/>
          <w:color w:val="6F6F6F"/>
          <w:sz w:val="21"/>
          <w:szCs w:val="21"/>
          <w:lang w:eastAsia="uk-UA"/>
        </w:rPr>
        <w:t>Під час роботи водонагрівача уникайте дотиків до лицьової панелі біля оглядової щілини і відкритих частин димохідної труби.</w:t>
      </w:r>
    </w:p>
    <w:p w14:paraId="14456C9A" w14:textId="77777777" w:rsidR="00D63734" w:rsidRPr="00D63734" w:rsidRDefault="00D63734" w:rsidP="00D63734">
      <w:pPr>
        <w:shd w:val="clear" w:color="auto" w:fill="FFFFFF"/>
        <w:spacing w:after="0" w:line="240" w:lineRule="auto"/>
        <w:textAlignment w:val="baseline"/>
        <w:outlineLvl w:val="2"/>
        <w:rPr>
          <w:rFonts w:ascii="Arial" w:eastAsia="Times New Roman" w:hAnsi="Arial" w:cs="Arial"/>
          <w:b/>
          <w:bCs/>
          <w:caps/>
          <w:color w:val="6F6F6F"/>
          <w:sz w:val="26"/>
          <w:szCs w:val="26"/>
          <w:lang w:eastAsia="uk-UA"/>
        </w:rPr>
      </w:pPr>
      <w:hyperlink r:id="rId12" w:anchor="sub30701" w:history="1">
        <w:r w:rsidRPr="00D63734">
          <w:rPr>
            <w:rFonts w:ascii="inherit" w:eastAsia="Times New Roman" w:hAnsi="inherit" w:cs="Arial"/>
            <w:b/>
            <w:bCs/>
            <w:caps/>
            <w:color w:val="007FC6"/>
            <w:sz w:val="26"/>
            <w:szCs w:val="26"/>
            <w:u w:val="single"/>
            <w:bdr w:val="none" w:sz="0" w:space="0" w:color="auto" w:frame="1"/>
            <w:lang w:eastAsia="uk-UA"/>
          </w:rPr>
          <w:t>8. ПРАВИЛА КОРИСТУВАННЯ ГАЗОВИМ КОТЛОМ</w:t>
        </w:r>
      </w:hyperlink>
    </w:p>
    <w:p w14:paraId="46640525" w14:textId="77777777" w:rsidR="00D63734" w:rsidRPr="00D63734" w:rsidRDefault="00D63734" w:rsidP="00D63734">
      <w:pPr>
        <w:numPr>
          <w:ilvl w:val="0"/>
          <w:numId w:val="7"/>
        </w:numPr>
        <w:shd w:val="clear" w:color="auto" w:fill="FFFFFF"/>
        <w:spacing w:after="90" w:line="285" w:lineRule="atLeast"/>
        <w:ind w:left="555"/>
        <w:jc w:val="both"/>
        <w:textAlignment w:val="baseline"/>
        <w:rPr>
          <w:rFonts w:ascii="inherit" w:eastAsia="Times New Roman" w:hAnsi="inherit" w:cs="Arial"/>
          <w:color w:val="6F6F6F"/>
          <w:sz w:val="21"/>
          <w:szCs w:val="21"/>
          <w:lang w:eastAsia="uk-UA"/>
        </w:rPr>
      </w:pPr>
      <w:r w:rsidRPr="00D63734">
        <w:rPr>
          <w:rFonts w:ascii="inherit" w:eastAsia="Times New Roman" w:hAnsi="inherit" w:cs="Arial"/>
          <w:color w:val="6F6F6F"/>
          <w:sz w:val="21"/>
          <w:szCs w:val="21"/>
          <w:lang w:eastAsia="uk-UA"/>
        </w:rPr>
        <w:t>Газовий котел встановлюється в окремому вентильованому приміщенні.</w:t>
      </w:r>
    </w:p>
    <w:p w14:paraId="062634F0" w14:textId="77777777" w:rsidR="00D63734" w:rsidRPr="00D63734" w:rsidRDefault="00D63734" w:rsidP="00D63734">
      <w:pPr>
        <w:numPr>
          <w:ilvl w:val="0"/>
          <w:numId w:val="7"/>
        </w:numPr>
        <w:shd w:val="clear" w:color="auto" w:fill="FFFFFF"/>
        <w:spacing w:after="90" w:line="285" w:lineRule="atLeast"/>
        <w:ind w:left="555"/>
        <w:jc w:val="both"/>
        <w:textAlignment w:val="baseline"/>
        <w:rPr>
          <w:rFonts w:ascii="inherit" w:eastAsia="Times New Roman" w:hAnsi="inherit" w:cs="Arial"/>
          <w:color w:val="6F6F6F"/>
          <w:sz w:val="21"/>
          <w:szCs w:val="21"/>
          <w:lang w:eastAsia="uk-UA"/>
        </w:rPr>
      </w:pPr>
      <w:r w:rsidRPr="00D63734">
        <w:rPr>
          <w:rFonts w:ascii="inherit" w:eastAsia="Times New Roman" w:hAnsi="inherit" w:cs="Arial"/>
          <w:color w:val="6F6F6F"/>
          <w:sz w:val="21"/>
          <w:szCs w:val="21"/>
          <w:lang w:eastAsia="uk-UA"/>
        </w:rPr>
        <w:t>Прилад повинен мати спеціальне обладнання для швидкого перекриття доступу газу у випадку його витоку.</w:t>
      </w:r>
    </w:p>
    <w:p w14:paraId="02C97C29" w14:textId="77777777" w:rsidR="00D63734" w:rsidRPr="00D63734" w:rsidRDefault="00D63734" w:rsidP="00D63734">
      <w:pPr>
        <w:numPr>
          <w:ilvl w:val="0"/>
          <w:numId w:val="7"/>
        </w:numPr>
        <w:shd w:val="clear" w:color="auto" w:fill="FFFFFF"/>
        <w:spacing w:after="90" w:line="285" w:lineRule="atLeast"/>
        <w:ind w:left="555"/>
        <w:jc w:val="both"/>
        <w:textAlignment w:val="baseline"/>
        <w:rPr>
          <w:rFonts w:ascii="inherit" w:eastAsia="Times New Roman" w:hAnsi="inherit" w:cs="Arial"/>
          <w:color w:val="6F6F6F"/>
          <w:sz w:val="21"/>
          <w:szCs w:val="21"/>
          <w:lang w:eastAsia="uk-UA"/>
        </w:rPr>
      </w:pPr>
      <w:r w:rsidRPr="00D63734">
        <w:rPr>
          <w:rFonts w:ascii="inherit" w:eastAsia="Times New Roman" w:hAnsi="inherit" w:cs="Arial"/>
          <w:color w:val="6F6F6F"/>
          <w:sz w:val="21"/>
          <w:szCs w:val="21"/>
          <w:lang w:eastAsia="uk-UA"/>
        </w:rPr>
        <w:t>Уважно вивчіть інструкцію з експлуатації приладу. Переконайтесь, що система опалення містить необхідну кількість рідини.</w:t>
      </w:r>
    </w:p>
    <w:p w14:paraId="06ACE161" w14:textId="77777777" w:rsidR="00D63734" w:rsidRPr="00D63734" w:rsidRDefault="00D63734" w:rsidP="00D63734">
      <w:pPr>
        <w:numPr>
          <w:ilvl w:val="0"/>
          <w:numId w:val="7"/>
        </w:numPr>
        <w:shd w:val="clear" w:color="auto" w:fill="FFFFFF"/>
        <w:spacing w:after="90" w:line="285" w:lineRule="atLeast"/>
        <w:ind w:left="555"/>
        <w:jc w:val="both"/>
        <w:textAlignment w:val="baseline"/>
        <w:rPr>
          <w:rFonts w:ascii="inherit" w:eastAsia="Times New Roman" w:hAnsi="inherit" w:cs="Arial"/>
          <w:color w:val="6F6F6F"/>
          <w:sz w:val="21"/>
          <w:szCs w:val="21"/>
          <w:lang w:eastAsia="uk-UA"/>
        </w:rPr>
      </w:pPr>
      <w:r w:rsidRPr="00D63734">
        <w:rPr>
          <w:rFonts w:ascii="inherit" w:eastAsia="Times New Roman" w:hAnsi="inherit" w:cs="Arial"/>
          <w:color w:val="6F6F6F"/>
          <w:sz w:val="21"/>
          <w:szCs w:val="21"/>
          <w:lang w:eastAsia="uk-UA"/>
        </w:rPr>
        <w:t>Переконайтеся у відсутності сторонніх запахів в приміщенні, перевірте стан димовідвідної труби та наявність тяги.</w:t>
      </w:r>
    </w:p>
    <w:p w14:paraId="314EE75C" w14:textId="77777777" w:rsidR="00D63734" w:rsidRPr="00D63734" w:rsidRDefault="00D63734" w:rsidP="00D63734">
      <w:pPr>
        <w:numPr>
          <w:ilvl w:val="0"/>
          <w:numId w:val="7"/>
        </w:numPr>
        <w:shd w:val="clear" w:color="auto" w:fill="FFFFFF"/>
        <w:spacing w:after="90" w:line="285" w:lineRule="atLeast"/>
        <w:ind w:left="555"/>
        <w:jc w:val="both"/>
        <w:textAlignment w:val="baseline"/>
        <w:rPr>
          <w:rFonts w:ascii="inherit" w:eastAsia="Times New Roman" w:hAnsi="inherit" w:cs="Arial"/>
          <w:color w:val="6F6F6F"/>
          <w:sz w:val="21"/>
          <w:szCs w:val="21"/>
          <w:lang w:eastAsia="uk-UA"/>
        </w:rPr>
      </w:pPr>
      <w:r w:rsidRPr="00D63734">
        <w:rPr>
          <w:rFonts w:ascii="inherit" w:eastAsia="Times New Roman" w:hAnsi="inherit" w:cs="Arial"/>
          <w:color w:val="6F6F6F"/>
          <w:sz w:val="21"/>
          <w:szCs w:val="21"/>
          <w:lang w:eastAsia="uk-UA"/>
        </w:rPr>
        <w:t>Якщо при вмиканні котла розпал пальника не відбувся, слід негайно перекрити вентиль подачі газу та провітрити приміщення.</w:t>
      </w:r>
    </w:p>
    <w:p w14:paraId="3B0E89D5" w14:textId="77777777" w:rsidR="00D63734" w:rsidRPr="00D63734" w:rsidRDefault="00D63734" w:rsidP="00D63734">
      <w:pPr>
        <w:numPr>
          <w:ilvl w:val="0"/>
          <w:numId w:val="7"/>
        </w:numPr>
        <w:shd w:val="clear" w:color="auto" w:fill="FFFFFF"/>
        <w:spacing w:after="90" w:line="285" w:lineRule="atLeast"/>
        <w:ind w:left="555"/>
        <w:jc w:val="both"/>
        <w:textAlignment w:val="baseline"/>
        <w:rPr>
          <w:rFonts w:ascii="inherit" w:eastAsia="Times New Roman" w:hAnsi="inherit" w:cs="Arial"/>
          <w:color w:val="6F6F6F"/>
          <w:sz w:val="21"/>
          <w:szCs w:val="21"/>
          <w:lang w:eastAsia="uk-UA"/>
        </w:rPr>
      </w:pPr>
      <w:r w:rsidRPr="00D63734">
        <w:rPr>
          <w:rFonts w:ascii="inherit" w:eastAsia="Times New Roman" w:hAnsi="inherit" w:cs="Arial"/>
          <w:color w:val="6F6F6F"/>
          <w:sz w:val="21"/>
          <w:szCs w:val="21"/>
          <w:lang w:eastAsia="uk-UA"/>
        </w:rPr>
        <w:t>Під час роботи газового котла слідкуйте, щоб у приміщенні не виникало характерного запаху газу.</w:t>
      </w:r>
    </w:p>
    <w:p w14:paraId="37CA7DAB" w14:textId="77777777" w:rsidR="00D63734" w:rsidRPr="00D63734" w:rsidRDefault="00D63734" w:rsidP="00D63734">
      <w:pPr>
        <w:numPr>
          <w:ilvl w:val="0"/>
          <w:numId w:val="7"/>
        </w:numPr>
        <w:shd w:val="clear" w:color="auto" w:fill="FFFFFF"/>
        <w:spacing w:after="90" w:line="285" w:lineRule="atLeast"/>
        <w:ind w:left="555"/>
        <w:jc w:val="both"/>
        <w:textAlignment w:val="baseline"/>
        <w:rPr>
          <w:rFonts w:ascii="inherit" w:eastAsia="Times New Roman" w:hAnsi="inherit" w:cs="Arial"/>
          <w:color w:val="6F6F6F"/>
          <w:sz w:val="21"/>
          <w:szCs w:val="21"/>
          <w:lang w:eastAsia="uk-UA"/>
        </w:rPr>
      </w:pPr>
      <w:r w:rsidRPr="00D63734">
        <w:rPr>
          <w:rFonts w:ascii="inherit" w:eastAsia="Times New Roman" w:hAnsi="inherit" w:cs="Arial"/>
          <w:color w:val="6F6F6F"/>
          <w:sz w:val="21"/>
          <w:szCs w:val="21"/>
          <w:lang w:eastAsia="uk-UA"/>
        </w:rPr>
        <w:t>Періодично перевіряйте тягу.</w:t>
      </w:r>
    </w:p>
    <w:p w14:paraId="6E43DDA3" w14:textId="77777777" w:rsidR="00D63734" w:rsidRPr="00D63734" w:rsidRDefault="00D63734" w:rsidP="00D63734">
      <w:pPr>
        <w:numPr>
          <w:ilvl w:val="0"/>
          <w:numId w:val="7"/>
        </w:numPr>
        <w:shd w:val="clear" w:color="auto" w:fill="FFFFFF"/>
        <w:spacing w:line="285" w:lineRule="atLeast"/>
        <w:ind w:left="555"/>
        <w:jc w:val="both"/>
        <w:textAlignment w:val="baseline"/>
        <w:rPr>
          <w:rFonts w:ascii="inherit" w:eastAsia="Times New Roman" w:hAnsi="inherit" w:cs="Arial"/>
          <w:color w:val="6F6F6F"/>
          <w:sz w:val="21"/>
          <w:szCs w:val="21"/>
          <w:lang w:eastAsia="uk-UA"/>
        </w:rPr>
      </w:pPr>
      <w:r w:rsidRPr="00D63734">
        <w:rPr>
          <w:rFonts w:ascii="inherit" w:eastAsia="Times New Roman" w:hAnsi="inherit" w:cs="Arial"/>
          <w:color w:val="6F6F6F"/>
          <w:sz w:val="21"/>
          <w:szCs w:val="21"/>
          <w:lang w:eastAsia="uk-UA"/>
        </w:rPr>
        <w:t>Регулярно очищайте пальник котла.</w:t>
      </w:r>
    </w:p>
    <w:p w14:paraId="3C9AB239" w14:textId="77777777" w:rsidR="00D63734" w:rsidRPr="00D63734" w:rsidRDefault="00D63734" w:rsidP="00D63734">
      <w:pPr>
        <w:shd w:val="clear" w:color="auto" w:fill="FFFFFF"/>
        <w:spacing w:after="0" w:line="240" w:lineRule="auto"/>
        <w:textAlignment w:val="baseline"/>
        <w:outlineLvl w:val="2"/>
        <w:rPr>
          <w:rFonts w:ascii="Arial" w:eastAsia="Times New Roman" w:hAnsi="Arial" w:cs="Arial"/>
          <w:b/>
          <w:bCs/>
          <w:caps/>
          <w:color w:val="6F6F6F"/>
          <w:sz w:val="26"/>
          <w:szCs w:val="26"/>
          <w:lang w:eastAsia="uk-UA"/>
        </w:rPr>
      </w:pPr>
      <w:hyperlink r:id="rId13" w:anchor="sub30702" w:history="1">
        <w:r w:rsidRPr="00D63734">
          <w:rPr>
            <w:rFonts w:ascii="inherit" w:eastAsia="Times New Roman" w:hAnsi="inherit" w:cs="Arial"/>
            <w:b/>
            <w:bCs/>
            <w:caps/>
            <w:color w:val="007FC6"/>
            <w:sz w:val="26"/>
            <w:szCs w:val="26"/>
            <w:u w:val="single"/>
            <w:bdr w:val="none" w:sz="0" w:space="0" w:color="auto" w:frame="1"/>
            <w:lang w:eastAsia="uk-UA"/>
          </w:rPr>
          <w:t>9. ДО УВАГИ КОРИСТУВАЧІВ СКРАПЛЕНОГО ГАЗУ</w:t>
        </w:r>
      </w:hyperlink>
    </w:p>
    <w:p w14:paraId="15B3FFDD" w14:textId="77777777" w:rsidR="00D63734" w:rsidRPr="00D63734" w:rsidRDefault="00D63734" w:rsidP="00D63734">
      <w:pPr>
        <w:shd w:val="clear" w:color="auto" w:fill="FFFFFF"/>
        <w:spacing w:after="0" w:line="315" w:lineRule="atLeast"/>
        <w:textAlignment w:val="baseline"/>
        <w:rPr>
          <w:rFonts w:ascii="inherit" w:eastAsia="Times New Roman" w:hAnsi="inherit" w:cs="Arial"/>
          <w:color w:val="333333"/>
          <w:sz w:val="21"/>
          <w:szCs w:val="21"/>
          <w:lang w:eastAsia="uk-UA"/>
        </w:rPr>
      </w:pPr>
      <w:r w:rsidRPr="00D63734">
        <w:rPr>
          <w:rFonts w:ascii="inherit" w:eastAsia="Times New Roman" w:hAnsi="inherit" w:cs="Arial"/>
          <w:b/>
          <w:bCs/>
          <w:color w:val="333333"/>
          <w:sz w:val="21"/>
          <w:szCs w:val="21"/>
          <w:bdr w:val="none" w:sz="0" w:space="0" w:color="auto" w:frame="1"/>
          <w:lang w:eastAsia="uk-UA"/>
        </w:rPr>
        <w:t>Щоб уникнути нещасних випадків, споживачам скрапленого газу необхідно дотримуватись правил користування балонами та газовими приладами:</w:t>
      </w:r>
    </w:p>
    <w:p w14:paraId="356B7BE1" w14:textId="77777777" w:rsidR="00D63734" w:rsidRPr="00D63734" w:rsidRDefault="00D63734" w:rsidP="00D63734">
      <w:pPr>
        <w:numPr>
          <w:ilvl w:val="0"/>
          <w:numId w:val="8"/>
        </w:numPr>
        <w:shd w:val="clear" w:color="auto" w:fill="FFFFFF"/>
        <w:spacing w:after="90" w:line="285" w:lineRule="atLeast"/>
        <w:ind w:left="555"/>
        <w:textAlignment w:val="baseline"/>
        <w:rPr>
          <w:rFonts w:ascii="inherit" w:eastAsia="Times New Roman" w:hAnsi="inherit" w:cs="Arial"/>
          <w:color w:val="6F6F6F"/>
          <w:sz w:val="21"/>
          <w:szCs w:val="21"/>
          <w:lang w:eastAsia="uk-UA"/>
        </w:rPr>
      </w:pPr>
      <w:r w:rsidRPr="00D63734">
        <w:rPr>
          <w:rFonts w:ascii="inherit" w:eastAsia="Times New Roman" w:hAnsi="inherit" w:cs="Arial"/>
          <w:color w:val="6F6F6F"/>
          <w:sz w:val="21"/>
          <w:szCs w:val="21"/>
          <w:lang w:eastAsia="uk-UA"/>
        </w:rPr>
        <w:t>Не користуйтесь балонами в приміщеннях багатоповерхових будинків, а також у підвальних та цокольних приміщеннях.</w:t>
      </w:r>
    </w:p>
    <w:p w14:paraId="777C4239" w14:textId="77777777" w:rsidR="00D63734" w:rsidRPr="00D63734" w:rsidRDefault="00D63734" w:rsidP="00D63734">
      <w:pPr>
        <w:numPr>
          <w:ilvl w:val="0"/>
          <w:numId w:val="8"/>
        </w:numPr>
        <w:shd w:val="clear" w:color="auto" w:fill="FFFFFF"/>
        <w:spacing w:after="90" w:line="285" w:lineRule="atLeast"/>
        <w:ind w:left="555"/>
        <w:textAlignment w:val="baseline"/>
        <w:rPr>
          <w:rFonts w:ascii="inherit" w:eastAsia="Times New Roman" w:hAnsi="inherit" w:cs="Arial"/>
          <w:color w:val="6F6F6F"/>
          <w:sz w:val="21"/>
          <w:szCs w:val="21"/>
          <w:lang w:eastAsia="uk-UA"/>
        </w:rPr>
      </w:pPr>
      <w:r w:rsidRPr="00D63734">
        <w:rPr>
          <w:rFonts w:ascii="inherit" w:eastAsia="Times New Roman" w:hAnsi="inherit" w:cs="Arial"/>
          <w:color w:val="6F6F6F"/>
          <w:sz w:val="21"/>
          <w:szCs w:val="21"/>
          <w:lang w:eastAsia="uk-UA"/>
        </w:rPr>
        <w:t>Не зберігайте наповнені газом балони в житлових приміщеннях, санвузлах, коридорах, на балконах, у гаражах, а також поблизу опалювальних приладів.</w:t>
      </w:r>
    </w:p>
    <w:p w14:paraId="75057C97" w14:textId="77777777" w:rsidR="00D63734" w:rsidRPr="00D63734" w:rsidRDefault="00D63734" w:rsidP="00D63734">
      <w:pPr>
        <w:numPr>
          <w:ilvl w:val="0"/>
          <w:numId w:val="8"/>
        </w:numPr>
        <w:shd w:val="clear" w:color="auto" w:fill="FFFFFF"/>
        <w:spacing w:after="90" w:line="285" w:lineRule="atLeast"/>
        <w:ind w:left="555"/>
        <w:textAlignment w:val="baseline"/>
        <w:rPr>
          <w:rFonts w:ascii="inherit" w:eastAsia="Times New Roman" w:hAnsi="inherit" w:cs="Arial"/>
          <w:color w:val="6F6F6F"/>
          <w:sz w:val="21"/>
          <w:szCs w:val="21"/>
          <w:lang w:eastAsia="uk-UA"/>
        </w:rPr>
      </w:pPr>
      <w:r w:rsidRPr="00D63734">
        <w:rPr>
          <w:rFonts w:ascii="inherit" w:eastAsia="Times New Roman" w:hAnsi="inherit" w:cs="Arial"/>
          <w:color w:val="6F6F6F"/>
          <w:sz w:val="21"/>
          <w:szCs w:val="21"/>
          <w:lang w:eastAsia="uk-UA"/>
        </w:rPr>
        <w:t>Не користуйтесь несправною газобалонною установкою, не ремонтуйте її самостійно.</w:t>
      </w:r>
    </w:p>
    <w:p w14:paraId="6E899EAB" w14:textId="77777777" w:rsidR="00D63734" w:rsidRPr="00D63734" w:rsidRDefault="00D63734" w:rsidP="00D63734">
      <w:pPr>
        <w:numPr>
          <w:ilvl w:val="0"/>
          <w:numId w:val="8"/>
        </w:numPr>
        <w:shd w:val="clear" w:color="auto" w:fill="FFFFFF"/>
        <w:spacing w:after="90" w:line="285" w:lineRule="atLeast"/>
        <w:ind w:left="555"/>
        <w:textAlignment w:val="baseline"/>
        <w:rPr>
          <w:rFonts w:ascii="inherit" w:eastAsia="Times New Roman" w:hAnsi="inherit" w:cs="Arial"/>
          <w:color w:val="6F6F6F"/>
          <w:sz w:val="21"/>
          <w:szCs w:val="21"/>
          <w:lang w:eastAsia="uk-UA"/>
        </w:rPr>
      </w:pPr>
      <w:r w:rsidRPr="00D63734">
        <w:rPr>
          <w:rFonts w:ascii="inherit" w:eastAsia="Times New Roman" w:hAnsi="inherit" w:cs="Arial"/>
          <w:color w:val="6F6F6F"/>
          <w:sz w:val="21"/>
          <w:szCs w:val="21"/>
          <w:lang w:eastAsia="uk-UA"/>
        </w:rPr>
        <w:t>Обмінюйте балони тільки в спеціальних пунктах газового господарства.</w:t>
      </w:r>
    </w:p>
    <w:p w14:paraId="30990307" w14:textId="77777777" w:rsidR="00D63734" w:rsidRPr="00D63734" w:rsidRDefault="00D63734" w:rsidP="00D63734">
      <w:pPr>
        <w:numPr>
          <w:ilvl w:val="0"/>
          <w:numId w:val="8"/>
        </w:numPr>
        <w:shd w:val="clear" w:color="auto" w:fill="FFFFFF"/>
        <w:spacing w:after="90" w:line="285" w:lineRule="atLeast"/>
        <w:ind w:left="555"/>
        <w:textAlignment w:val="baseline"/>
        <w:rPr>
          <w:rFonts w:ascii="inherit" w:eastAsia="Times New Roman" w:hAnsi="inherit" w:cs="Arial"/>
          <w:color w:val="6F6F6F"/>
          <w:sz w:val="21"/>
          <w:szCs w:val="21"/>
          <w:lang w:eastAsia="uk-UA"/>
        </w:rPr>
      </w:pPr>
      <w:r w:rsidRPr="00D63734">
        <w:rPr>
          <w:rFonts w:ascii="inherit" w:eastAsia="Times New Roman" w:hAnsi="inherit" w:cs="Arial"/>
          <w:color w:val="6F6F6F"/>
          <w:sz w:val="21"/>
          <w:szCs w:val="21"/>
          <w:lang w:eastAsia="uk-UA"/>
        </w:rPr>
        <w:lastRenderedPageBreak/>
        <w:t>Вимагайте на пункті обміну перевірки вентиля на герметичність і маси газу в балоні. Не ремонтуйте вентиль балона самі.</w:t>
      </w:r>
    </w:p>
    <w:p w14:paraId="7915F596" w14:textId="77777777" w:rsidR="00D63734" w:rsidRPr="00D63734" w:rsidRDefault="00D63734" w:rsidP="00D63734">
      <w:pPr>
        <w:numPr>
          <w:ilvl w:val="0"/>
          <w:numId w:val="8"/>
        </w:numPr>
        <w:shd w:val="clear" w:color="auto" w:fill="FFFFFF"/>
        <w:spacing w:after="90" w:line="285" w:lineRule="atLeast"/>
        <w:ind w:left="555"/>
        <w:textAlignment w:val="baseline"/>
        <w:rPr>
          <w:rFonts w:ascii="inherit" w:eastAsia="Times New Roman" w:hAnsi="inherit" w:cs="Arial"/>
          <w:color w:val="6F6F6F"/>
          <w:sz w:val="21"/>
          <w:szCs w:val="21"/>
          <w:lang w:eastAsia="uk-UA"/>
        </w:rPr>
      </w:pPr>
      <w:r w:rsidRPr="00D63734">
        <w:rPr>
          <w:rFonts w:ascii="inherit" w:eastAsia="Times New Roman" w:hAnsi="inherit" w:cs="Arial"/>
          <w:color w:val="6F6F6F"/>
          <w:sz w:val="21"/>
          <w:szCs w:val="21"/>
          <w:lang w:eastAsia="uk-UA"/>
        </w:rPr>
        <w:t>Не допускайте нагрівання балона.</w:t>
      </w:r>
    </w:p>
    <w:p w14:paraId="5A7B77B9" w14:textId="77777777" w:rsidR="00D63734" w:rsidRPr="00D63734" w:rsidRDefault="00D63734" w:rsidP="00D63734">
      <w:pPr>
        <w:numPr>
          <w:ilvl w:val="0"/>
          <w:numId w:val="8"/>
        </w:numPr>
        <w:shd w:val="clear" w:color="auto" w:fill="FFFFFF"/>
        <w:spacing w:after="90" w:line="285" w:lineRule="atLeast"/>
        <w:ind w:left="555"/>
        <w:textAlignment w:val="baseline"/>
        <w:rPr>
          <w:rFonts w:ascii="inherit" w:eastAsia="Times New Roman" w:hAnsi="inherit" w:cs="Arial"/>
          <w:color w:val="6F6F6F"/>
          <w:sz w:val="21"/>
          <w:szCs w:val="21"/>
          <w:lang w:eastAsia="uk-UA"/>
        </w:rPr>
      </w:pPr>
      <w:r w:rsidRPr="00D63734">
        <w:rPr>
          <w:rFonts w:ascii="inherit" w:eastAsia="Times New Roman" w:hAnsi="inherit" w:cs="Arial"/>
          <w:color w:val="6F6F6F"/>
          <w:sz w:val="21"/>
          <w:szCs w:val="21"/>
          <w:lang w:eastAsia="uk-UA"/>
        </w:rPr>
        <w:t xml:space="preserve">При витіканні газу </w:t>
      </w:r>
      <w:proofErr w:type="spellStart"/>
      <w:r w:rsidRPr="00D63734">
        <w:rPr>
          <w:rFonts w:ascii="inherit" w:eastAsia="Times New Roman" w:hAnsi="inherit" w:cs="Arial"/>
          <w:color w:val="6F6F6F"/>
          <w:sz w:val="21"/>
          <w:szCs w:val="21"/>
          <w:lang w:eastAsia="uk-UA"/>
        </w:rPr>
        <w:t>перекрийте</w:t>
      </w:r>
      <w:proofErr w:type="spellEnd"/>
      <w:r w:rsidRPr="00D63734">
        <w:rPr>
          <w:rFonts w:ascii="inherit" w:eastAsia="Times New Roman" w:hAnsi="inherit" w:cs="Arial"/>
          <w:color w:val="6F6F6F"/>
          <w:sz w:val="21"/>
          <w:szCs w:val="21"/>
          <w:lang w:eastAsia="uk-UA"/>
        </w:rPr>
        <w:t xml:space="preserve"> вентиль балона і винесіть його на вулицю.</w:t>
      </w:r>
    </w:p>
    <w:p w14:paraId="4DACD457" w14:textId="77777777" w:rsidR="00D63734" w:rsidRPr="00D63734" w:rsidRDefault="00D63734" w:rsidP="00D63734">
      <w:pPr>
        <w:shd w:val="clear" w:color="auto" w:fill="FFFFFF"/>
        <w:spacing w:after="0" w:line="315" w:lineRule="atLeast"/>
        <w:textAlignment w:val="baseline"/>
        <w:rPr>
          <w:rFonts w:ascii="inherit" w:eastAsia="Times New Roman" w:hAnsi="inherit" w:cs="Arial"/>
          <w:color w:val="333333"/>
          <w:sz w:val="21"/>
          <w:szCs w:val="21"/>
          <w:lang w:eastAsia="uk-UA"/>
        </w:rPr>
      </w:pPr>
      <w:r w:rsidRPr="00D63734">
        <w:rPr>
          <w:rFonts w:ascii="inherit" w:eastAsia="Times New Roman" w:hAnsi="inherit" w:cs="Arial"/>
          <w:b/>
          <w:bCs/>
          <w:color w:val="333333"/>
          <w:sz w:val="21"/>
          <w:szCs w:val="21"/>
          <w:bdr w:val="none" w:sz="0" w:space="0" w:color="auto" w:frame="1"/>
          <w:lang w:eastAsia="uk-UA"/>
        </w:rPr>
        <w:t>При установці газових приладів дотримуйтесь таких вимог:</w:t>
      </w:r>
    </w:p>
    <w:p w14:paraId="7A5AE92A" w14:textId="77777777" w:rsidR="00D63734" w:rsidRPr="00D63734" w:rsidRDefault="00D63734" w:rsidP="00D63734">
      <w:pPr>
        <w:numPr>
          <w:ilvl w:val="0"/>
          <w:numId w:val="9"/>
        </w:numPr>
        <w:shd w:val="clear" w:color="auto" w:fill="FFFFFF"/>
        <w:spacing w:after="90" w:line="285" w:lineRule="atLeast"/>
        <w:ind w:left="555"/>
        <w:textAlignment w:val="baseline"/>
        <w:rPr>
          <w:rFonts w:ascii="inherit" w:eastAsia="Times New Roman" w:hAnsi="inherit" w:cs="Arial"/>
          <w:color w:val="6F6F6F"/>
          <w:sz w:val="21"/>
          <w:szCs w:val="21"/>
          <w:lang w:eastAsia="uk-UA"/>
        </w:rPr>
      </w:pPr>
      <w:r w:rsidRPr="00D63734">
        <w:rPr>
          <w:rFonts w:ascii="inherit" w:eastAsia="Times New Roman" w:hAnsi="inherit" w:cs="Arial"/>
          <w:color w:val="6F6F6F"/>
          <w:sz w:val="21"/>
          <w:szCs w:val="21"/>
          <w:lang w:eastAsia="uk-UA"/>
        </w:rPr>
        <w:t>шланг від балона до штуцера плити потрібно закріплювати тільки спеціальними хомутами;</w:t>
      </w:r>
    </w:p>
    <w:p w14:paraId="0CAFEF1D" w14:textId="77777777" w:rsidR="00D63734" w:rsidRPr="00D63734" w:rsidRDefault="00D63734" w:rsidP="00D63734">
      <w:pPr>
        <w:numPr>
          <w:ilvl w:val="0"/>
          <w:numId w:val="9"/>
        </w:numPr>
        <w:shd w:val="clear" w:color="auto" w:fill="FFFFFF"/>
        <w:spacing w:after="90" w:line="285" w:lineRule="atLeast"/>
        <w:ind w:left="555"/>
        <w:textAlignment w:val="baseline"/>
        <w:rPr>
          <w:rFonts w:ascii="inherit" w:eastAsia="Times New Roman" w:hAnsi="inherit" w:cs="Arial"/>
          <w:color w:val="6F6F6F"/>
          <w:sz w:val="21"/>
          <w:szCs w:val="21"/>
          <w:lang w:eastAsia="uk-UA"/>
        </w:rPr>
      </w:pPr>
      <w:r w:rsidRPr="00D63734">
        <w:rPr>
          <w:rFonts w:ascii="inherit" w:eastAsia="Times New Roman" w:hAnsi="inherit" w:cs="Arial"/>
          <w:color w:val="6F6F6F"/>
          <w:sz w:val="21"/>
          <w:szCs w:val="21"/>
          <w:lang w:eastAsia="uk-UA"/>
        </w:rPr>
        <w:t>балон прикріплюється до стіни пасом і ставиться поряд з плитою, але не ближче, ніж за 0,5 метра.</w:t>
      </w:r>
    </w:p>
    <w:p w14:paraId="5474F2F1" w14:textId="77777777" w:rsidR="00D63734" w:rsidRPr="00D63734" w:rsidRDefault="00D63734" w:rsidP="00D63734">
      <w:pPr>
        <w:shd w:val="clear" w:color="auto" w:fill="FFFFFF"/>
        <w:spacing w:after="375" w:line="315" w:lineRule="atLeast"/>
        <w:textAlignment w:val="baseline"/>
        <w:rPr>
          <w:rFonts w:ascii="inherit" w:eastAsia="Times New Roman" w:hAnsi="inherit" w:cs="Arial"/>
          <w:color w:val="333333"/>
          <w:sz w:val="21"/>
          <w:szCs w:val="21"/>
          <w:lang w:eastAsia="uk-UA"/>
        </w:rPr>
      </w:pPr>
      <w:r w:rsidRPr="00D63734">
        <w:rPr>
          <w:rFonts w:ascii="inherit" w:eastAsia="Times New Roman" w:hAnsi="inherit" w:cs="Arial"/>
          <w:color w:val="333333"/>
          <w:sz w:val="21"/>
          <w:szCs w:val="21"/>
          <w:lang w:eastAsia="uk-UA"/>
        </w:rPr>
        <w:t>Пам’ятайте, що у балоні місткістю 5 л повинно бути не більше 2 кг газу, 27 л – не більше 11 кг, 50 л –  не більше 21 кг.</w:t>
      </w:r>
    </w:p>
    <w:p w14:paraId="2598E55D" w14:textId="77777777" w:rsidR="00000000" w:rsidRDefault="00000000"/>
    <w:sectPr w:rsidR="00A87D87">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inherit">
    <w:altName w:val="Times New Roman"/>
    <w:panose1 w:val="00000000000000000000"/>
    <w:charset w:val="00"/>
    <w:family w:val="roman"/>
    <w:notTrueType/>
    <w:pitch w:val="default"/>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605E2A"/>
    <w:multiLevelType w:val="multilevel"/>
    <w:tmpl w:val="908484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8E076D7"/>
    <w:multiLevelType w:val="multilevel"/>
    <w:tmpl w:val="BE1E3D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9A20840"/>
    <w:multiLevelType w:val="multilevel"/>
    <w:tmpl w:val="55BA5A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D13212D"/>
    <w:multiLevelType w:val="multilevel"/>
    <w:tmpl w:val="0082B3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BDB2A22"/>
    <w:multiLevelType w:val="multilevel"/>
    <w:tmpl w:val="3B86DB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D4147D7"/>
    <w:multiLevelType w:val="multilevel"/>
    <w:tmpl w:val="857A3D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1CF1EC5"/>
    <w:multiLevelType w:val="multilevel"/>
    <w:tmpl w:val="69F431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73F0D2D"/>
    <w:multiLevelType w:val="multilevel"/>
    <w:tmpl w:val="64AEBE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C052F24"/>
    <w:multiLevelType w:val="multilevel"/>
    <w:tmpl w:val="7DF80E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22184455">
    <w:abstractNumId w:val="1"/>
    <w:lvlOverride w:ilvl="0">
      <w:lvl w:ilvl="0">
        <w:numFmt w:val="bullet"/>
        <w:lvlText w:val=""/>
        <w:lvlJc w:val="left"/>
        <w:pPr>
          <w:tabs>
            <w:tab w:val="num" w:pos="720"/>
          </w:tabs>
          <w:ind w:left="720" w:hanging="360"/>
        </w:pPr>
        <w:rPr>
          <w:rFonts w:ascii="Wingdings" w:hAnsi="Wingdings" w:hint="default"/>
          <w:sz w:val="20"/>
        </w:rPr>
      </w:lvl>
    </w:lvlOverride>
  </w:num>
  <w:num w:numId="2" w16cid:durableId="1998268191">
    <w:abstractNumId w:val="3"/>
    <w:lvlOverride w:ilvl="0">
      <w:lvl w:ilvl="0">
        <w:numFmt w:val="bullet"/>
        <w:lvlText w:val=""/>
        <w:lvlJc w:val="left"/>
        <w:pPr>
          <w:tabs>
            <w:tab w:val="num" w:pos="720"/>
          </w:tabs>
          <w:ind w:left="720" w:hanging="360"/>
        </w:pPr>
        <w:rPr>
          <w:rFonts w:ascii="Wingdings" w:hAnsi="Wingdings" w:hint="default"/>
          <w:sz w:val="20"/>
        </w:rPr>
      </w:lvl>
    </w:lvlOverride>
  </w:num>
  <w:num w:numId="3" w16cid:durableId="753429810">
    <w:abstractNumId w:val="8"/>
    <w:lvlOverride w:ilvl="0">
      <w:lvl w:ilvl="0">
        <w:numFmt w:val="bullet"/>
        <w:lvlText w:val=""/>
        <w:lvlJc w:val="left"/>
        <w:pPr>
          <w:tabs>
            <w:tab w:val="num" w:pos="720"/>
          </w:tabs>
          <w:ind w:left="720" w:hanging="360"/>
        </w:pPr>
        <w:rPr>
          <w:rFonts w:ascii="Wingdings" w:hAnsi="Wingdings" w:hint="default"/>
          <w:sz w:val="20"/>
        </w:rPr>
      </w:lvl>
    </w:lvlOverride>
  </w:num>
  <w:num w:numId="4" w16cid:durableId="1843817862">
    <w:abstractNumId w:val="0"/>
    <w:lvlOverride w:ilvl="0">
      <w:lvl w:ilvl="0">
        <w:numFmt w:val="bullet"/>
        <w:lvlText w:val=""/>
        <w:lvlJc w:val="left"/>
        <w:pPr>
          <w:tabs>
            <w:tab w:val="num" w:pos="720"/>
          </w:tabs>
          <w:ind w:left="720" w:hanging="360"/>
        </w:pPr>
        <w:rPr>
          <w:rFonts w:ascii="Wingdings" w:hAnsi="Wingdings" w:hint="default"/>
          <w:sz w:val="20"/>
        </w:rPr>
      </w:lvl>
    </w:lvlOverride>
  </w:num>
  <w:num w:numId="5" w16cid:durableId="1695690197">
    <w:abstractNumId w:val="7"/>
    <w:lvlOverride w:ilvl="0">
      <w:lvl w:ilvl="0">
        <w:numFmt w:val="bullet"/>
        <w:lvlText w:val=""/>
        <w:lvlJc w:val="left"/>
        <w:pPr>
          <w:tabs>
            <w:tab w:val="num" w:pos="720"/>
          </w:tabs>
          <w:ind w:left="720" w:hanging="360"/>
        </w:pPr>
        <w:rPr>
          <w:rFonts w:ascii="Wingdings" w:hAnsi="Wingdings" w:hint="default"/>
          <w:sz w:val="20"/>
        </w:rPr>
      </w:lvl>
    </w:lvlOverride>
  </w:num>
  <w:num w:numId="6" w16cid:durableId="1723945197">
    <w:abstractNumId w:val="2"/>
    <w:lvlOverride w:ilvl="0">
      <w:lvl w:ilvl="0">
        <w:numFmt w:val="bullet"/>
        <w:lvlText w:val=""/>
        <w:lvlJc w:val="left"/>
        <w:pPr>
          <w:tabs>
            <w:tab w:val="num" w:pos="720"/>
          </w:tabs>
          <w:ind w:left="720" w:hanging="360"/>
        </w:pPr>
        <w:rPr>
          <w:rFonts w:ascii="Wingdings" w:hAnsi="Wingdings" w:hint="default"/>
          <w:sz w:val="20"/>
        </w:rPr>
      </w:lvl>
    </w:lvlOverride>
  </w:num>
  <w:num w:numId="7" w16cid:durableId="1749375365">
    <w:abstractNumId w:val="5"/>
    <w:lvlOverride w:ilvl="0">
      <w:lvl w:ilvl="0">
        <w:numFmt w:val="bullet"/>
        <w:lvlText w:val=""/>
        <w:lvlJc w:val="left"/>
        <w:pPr>
          <w:tabs>
            <w:tab w:val="num" w:pos="720"/>
          </w:tabs>
          <w:ind w:left="720" w:hanging="360"/>
        </w:pPr>
        <w:rPr>
          <w:rFonts w:ascii="Wingdings" w:hAnsi="Wingdings" w:hint="default"/>
          <w:sz w:val="20"/>
        </w:rPr>
      </w:lvl>
    </w:lvlOverride>
  </w:num>
  <w:num w:numId="8" w16cid:durableId="1682507272">
    <w:abstractNumId w:val="4"/>
    <w:lvlOverride w:ilvl="0">
      <w:lvl w:ilvl="0">
        <w:numFmt w:val="bullet"/>
        <w:lvlText w:val=""/>
        <w:lvlJc w:val="left"/>
        <w:pPr>
          <w:tabs>
            <w:tab w:val="num" w:pos="720"/>
          </w:tabs>
          <w:ind w:left="720" w:hanging="360"/>
        </w:pPr>
        <w:rPr>
          <w:rFonts w:ascii="Wingdings" w:hAnsi="Wingdings" w:hint="default"/>
          <w:sz w:val="20"/>
        </w:rPr>
      </w:lvl>
    </w:lvlOverride>
  </w:num>
  <w:num w:numId="9" w16cid:durableId="5838806">
    <w:abstractNumId w:val="6"/>
    <w:lvlOverride w:ilvl="0">
      <w:lvl w:ilvl="0">
        <w:numFmt w:val="bullet"/>
        <w:lvlText w:val=""/>
        <w:lvlJc w:val="left"/>
        <w:pPr>
          <w:tabs>
            <w:tab w:val="num" w:pos="720"/>
          </w:tabs>
          <w:ind w:left="720" w:hanging="360"/>
        </w:pPr>
        <w:rPr>
          <w:rFonts w:ascii="Wingdings" w:hAnsi="Wingdings" w:hint="default"/>
          <w:sz w:val="20"/>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3734"/>
    <w:rsid w:val="00280103"/>
    <w:rsid w:val="00520C5A"/>
    <w:rsid w:val="00606F3F"/>
    <w:rsid w:val="008474D1"/>
    <w:rsid w:val="009B4B3A"/>
    <w:rsid w:val="00D62287"/>
    <w:rsid w:val="00D63734"/>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A5E3A2"/>
  <w15:chartTrackingRefBased/>
  <w15:docId w15:val="{4AB94664-4407-4CE5-9C7E-3A3733AFE6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8"/>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3">
    <w:name w:val="heading 3"/>
    <w:basedOn w:val="a"/>
    <w:link w:val="30"/>
    <w:uiPriority w:val="9"/>
    <w:qFormat/>
    <w:rsid w:val="00D63734"/>
    <w:pPr>
      <w:spacing w:before="100" w:beforeAutospacing="1" w:after="100" w:afterAutospacing="1" w:line="240" w:lineRule="auto"/>
      <w:outlineLvl w:val="2"/>
    </w:pPr>
    <w:rPr>
      <w:rFonts w:eastAsia="Times New Roman" w:cs="Times New Roman"/>
      <w:b/>
      <w:bCs/>
      <w:sz w:val="27"/>
      <w:szCs w:val="27"/>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D63734"/>
    <w:rPr>
      <w:rFonts w:eastAsia="Times New Roman" w:cs="Times New Roman"/>
      <w:b/>
      <w:bCs/>
      <w:sz w:val="27"/>
      <w:szCs w:val="27"/>
      <w:lang w:eastAsia="uk-UA"/>
    </w:rPr>
  </w:style>
  <w:style w:type="paragraph" w:styleId="a3">
    <w:name w:val="Normal (Web)"/>
    <w:basedOn w:val="a"/>
    <w:uiPriority w:val="99"/>
    <w:semiHidden/>
    <w:unhideWhenUsed/>
    <w:rsid w:val="00D63734"/>
    <w:pPr>
      <w:spacing w:before="100" w:beforeAutospacing="1" w:after="100" w:afterAutospacing="1" w:line="240" w:lineRule="auto"/>
    </w:pPr>
    <w:rPr>
      <w:rFonts w:eastAsia="Times New Roman" w:cs="Times New Roman"/>
      <w:sz w:val="24"/>
      <w:szCs w:val="24"/>
      <w:lang w:eastAsia="uk-UA"/>
    </w:rPr>
  </w:style>
  <w:style w:type="character" w:styleId="a4">
    <w:name w:val="Hyperlink"/>
    <w:basedOn w:val="a0"/>
    <w:uiPriority w:val="99"/>
    <w:semiHidden/>
    <w:unhideWhenUsed/>
    <w:rsid w:val="00D63734"/>
    <w:rPr>
      <w:color w:val="0000FF"/>
      <w:u w:val="single"/>
    </w:rPr>
  </w:style>
  <w:style w:type="character" w:customStyle="1" w:styleId="custom-blue">
    <w:name w:val="custom-blue"/>
    <w:basedOn w:val="a0"/>
    <w:rsid w:val="00D63734"/>
  </w:style>
  <w:style w:type="character" w:styleId="a5">
    <w:name w:val="Strong"/>
    <w:basedOn w:val="a0"/>
    <w:uiPriority w:val="22"/>
    <w:qFormat/>
    <w:rsid w:val="00D6373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734460">
      <w:bodyDiv w:val="1"/>
      <w:marLeft w:val="0"/>
      <w:marRight w:val="0"/>
      <w:marTop w:val="0"/>
      <w:marBottom w:val="0"/>
      <w:divBdr>
        <w:top w:val="none" w:sz="0" w:space="0" w:color="auto"/>
        <w:left w:val="none" w:sz="0" w:space="0" w:color="auto"/>
        <w:bottom w:val="none" w:sz="0" w:space="0" w:color="auto"/>
        <w:right w:val="none" w:sz="0" w:space="0" w:color="auto"/>
      </w:divBdr>
      <w:divsChild>
        <w:div w:id="1141382536">
          <w:marLeft w:val="0"/>
          <w:marRight w:val="0"/>
          <w:marTop w:val="0"/>
          <w:marBottom w:val="300"/>
          <w:divBdr>
            <w:top w:val="none" w:sz="0" w:space="0" w:color="auto"/>
            <w:left w:val="none" w:sz="0" w:space="0" w:color="auto"/>
            <w:bottom w:val="none" w:sz="0" w:space="0" w:color="auto"/>
            <w:right w:val="none" w:sz="0" w:space="0" w:color="auto"/>
          </w:divBdr>
          <w:divsChild>
            <w:div w:id="2109421751">
              <w:marLeft w:val="0"/>
              <w:marRight w:val="0"/>
              <w:marTop w:val="0"/>
              <w:marBottom w:val="150"/>
              <w:divBdr>
                <w:top w:val="none" w:sz="0" w:space="0" w:color="auto"/>
                <w:left w:val="none" w:sz="0" w:space="0" w:color="auto"/>
                <w:bottom w:val="none" w:sz="0" w:space="0" w:color="auto"/>
                <w:right w:val="none" w:sz="0" w:space="0" w:color="auto"/>
              </w:divBdr>
              <w:divsChild>
                <w:div w:id="239369041">
                  <w:marLeft w:val="0"/>
                  <w:marRight w:val="0"/>
                  <w:marTop w:val="0"/>
                  <w:marBottom w:val="330"/>
                  <w:divBdr>
                    <w:top w:val="none" w:sz="0" w:space="0" w:color="auto"/>
                    <w:left w:val="none" w:sz="0" w:space="0" w:color="auto"/>
                    <w:bottom w:val="single" w:sz="6" w:space="2" w:color="DBDBDB"/>
                    <w:right w:val="none" w:sz="0" w:space="0" w:color="auto"/>
                  </w:divBdr>
                </w:div>
              </w:divsChild>
            </w:div>
          </w:divsChild>
        </w:div>
      </w:divsChild>
    </w:div>
    <w:div w:id="300233499">
      <w:bodyDiv w:val="1"/>
      <w:marLeft w:val="0"/>
      <w:marRight w:val="0"/>
      <w:marTop w:val="0"/>
      <w:marBottom w:val="0"/>
      <w:divBdr>
        <w:top w:val="none" w:sz="0" w:space="0" w:color="auto"/>
        <w:left w:val="none" w:sz="0" w:space="0" w:color="auto"/>
        <w:bottom w:val="none" w:sz="0" w:space="0" w:color="auto"/>
        <w:right w:val="none" w:sz="0" w:space="0" w:color="auto"/>
      </w:divBdr>
      <w:divsChild>
        <w:div w:id="1162547118">
          <w:marLeft w:val="0"/>
          <w:marRight w:val="0"/>
          <w:marTop w:val="0"/>
          <w:marBottom w:val="300"/>
          <w:divBdr>
            <w:top w:val="none" w:sz="0" w:space="0" w:color="auto"/>
            <w:left w:val="none" w:sz="0" w:space="0" w:color="auto"/>
            <w:bottom w:val="none" w:sz="0" w:space="0" w:color="auto"/>
            <w:right w:val="none" w:sz="0" w:space="0" w:color="auto"/>
          </w:divBdr>
          <w:divsChild>
            <w:div w:id="565606298">
              <w:marLeft w:val="0"/>
              <w:marRight w:val="0"/>
              <w:marTop w:val="0"/>
              <w:marBottom w:val="150"/>
              <w:divBdr>
                <w:top w:val="none" w:sz="0" w:space="0" w:color="auto"/>
                <w:left w:val="none" w:sz="0" w:space="0" w:color="auto"/>
                <w:bottom w:val="none" w:sz="0" w:space="0" w:color="auto"/>
                <w:right w:val="none" w:sz="0" w:space="0" w:color="auto"/>
              </w:divBdr>
              <w:divsChild>
                <w:div w:id="1767534931">
                  <w:marLeft w:val="0"/>
                  <w:marRight w:val="0"/>
                  <w:marTop w:val="0"/>
                  <w:marBottom w:val="330"/>
                  <w:divBdr>
                    <w:top w:val="none" w:sz="0" w:space="0" w:color="auto"/>
                    <w:left w:val="none" w:sz="0" w:space="0" w:color="auto"/>
                    <w:bottom w:val="single" w:sz="6" w:space="2" w:color="DBDBDB"/>
                    <w:right w:val="none" w:sz="0" w:space="0" w:color="auto"/>
                  </w:divBdr>
                </w:div>
              </w:divsChild>
            </w:div>
          </w:divsChild>
        </w:div>
      </w:divsChild>
    </w:div>
    <w:div w:id="487867280">
      <w:bodyDiv w:val="1"/>
      <w:marLeft w:val="0"/>
      <w:marRight w:val="0"/>
      <w:marTop w:val="0"/>
      <w:marBottom w:val="0"/>
      <w:divBdr>
        <w:top w:val="none" w:sz="0" w:space="0" w:color="auto"/>
        <w:left w:val="none" w:sz="0" w:space="0" w:color="auto"/>
        <w:bottom w:val="none" w:sz="0" w:space="0" w:color="auto"/>
        <w:right w:val="none" w:sz="0" w:space="0" w:color="auto"/>
      </w:divBdr>
    </w:div>
    <w:div w:id="885726063">
      <w:bodyDiv w:val="1"/>
      <w:marLeft w:val="0"/>
      <w:marRight w:val="0"/>
      <w:marTop w:val="0"/>
      <w:marBottom w:val="0"/>
      <w:divBdr>
        <w:top w:val="none" w:sz="0" w:space="0" w:color="auto"/>
        <w:left w:val="none" w:sz="0" w:space="0" w:color="auto"/>
        <w:bottom w:val="none" w:sz="0" w:space="0" w:color="auto"/>
        <w:right w:val="none" w:sz="0" w:space="0" w:color="auto"/>
      </w:divBdr>
      <w:divsChild>
        <w:div w:id="1930770604">
          <w:marLeft w:val="0"/>
          <w:marRight w:val="0"/>
          <w:marTop w:val="0"/>
          <w:marBottom w:val="300"/>
          <w:divBdr>
            <w:top w:val="none" w:sz="0" w:space="0" w:color="auto"/>
            <w:left w:val="none" w:sz="0" w:space="0" w:color="auto"/>
            <w:bottom w:val="none" w:sz="0" w:space="0" w:color="auto"/>
            <w:right w:val="none" w:sz="0" w:space="0" w:color="auto"/>
          </w:divBdr>
          <w:divsChild>
            <w:div w:id="1478179747">
              <w:marLeft w:val="0"/>
              <w:marRight w:val="0"/>
              <w:marTop w:val="0"/>
              <w:marBottom w:val="150"/>
              <w:divBdr>
                <w:top w:val="none" w:sz="0" w:space="0" w:color="auto"/>
                <w:left w:val="none" w:sz="0" w:space="0" w:color="auto"/>
                <w:bottom w:val="none" w:sz="0" w:space="0" w:color="auto"/>
                <w:right w:val="none" w:sz="0" w:space="0" w:color="auto"/>
              </w:divBdr>
              <w:divsChild>
                <w:div w:id="1455442381">
                  <w:marLeft w:val="0"/>
                  <w:marRight w:val="0"/>
                  <w:marTop w:val="0"/>
                  <w:marBottom w:val="330"/>
                  <w:divBdr>
                    <w:top w:val="none" w:sz="0" w:space="0" w:color="auto"/>
                    <w:left w:val="none" w:sz="0" w:space="0" w:color="auto"/>
                    <w:bottom w:val="single" w:sz="6" w:space="2" w:color="DBDBDB"/>
                    <w:right w:val="none" w:sz="0" w:space="0" w:color="auto"/>
                  </w:divBdr>
                </w:div>
              </w:divsChild>
            </w:div>
          </w:divsChild>
        </w:div>
      </w:divsChild>
    </w:div>
    <w:div w:id="987511685">
      <w:bodyDiv w:val="1"/>
      <w:marLeft w:val="0"/>
      <w:marRight w:val="0"/>
      <w:marTop w:val="0"/>
      <w:marBottom w:val="0"/>
      <w:divBdr>
        <w:top w:val="none" w:sz="0" w:space="0" w:color="auto"/>
        <w:left w:val="none" w:sz="0" w:space="0" w:color="auto"/>
        <w:bottom w:val="none" w:sz="0" w:space="0" w:color="auto"/>
        <w:right w:val="none" w:sz="0" w:space="0" w:color="auto"/>
      </w:divBdr>
      <w:divsChild>
        <w:div w:id="95830303">
          <w:marLeft w:val="0"/>
          <w:marRight w:val="0"/>
          <w:marTop w:val="0"/>
          <w:marBottom w:val="150"/>
          <w:divBdr>
            <w:top w:val="none" w:sz="0" w:space="0" w:color="auto"/>
            <w:left w:val="none" w:sz="0" w:space="0" w:color="auto"/>
            <w:bottom w:val="none" w:sz="0" w:space="0" w:color="auto"/>
            <w:right w:val="none" w:sz="0" w:space="0" w:color="auto"/>
          </w:divBdr>
          <w:divsChild>
            <w:div w:id="1381369526">
              <w:marLeft w:val="0"/>
              <w:marRight w:val="0"/>
              <w:marTop w:val="0"/>
              <w:marBottom w:val="150"/>
              <w:divBdr>
                <w:top w:val="none" w:sz="0" w:space="0" w:color="auto"/>
                <w:left w:val="none" w:sz="0" w:space="0" w:color="auto"/>
                <w:bottom w:val="none" w:sz="0" w:space="0" w:color="auto"/>
                <w:right w:val="none" w:sz="0" w:space="0" w:color="auto"/>
              </w:divBdr>
            </w:div>
            <w:div w:id="1903559385">
              <w:marLeft w:val="0"/>
              <w:marRight w:val="0"/>
              <w:marTop w:val="0"/>
              <w:marBottom w:val="300"/>
              <w:divBdr>
                <w:top w:val="none" w:sz="0" w:space="0" w:color="auto"/>
                <w:left w:val="none" w:sz="0" w:space="0" w:color="auto"/>
                <w:bottom w:val="none" w:sz="0" w:space="0" w:color="auto"/>
                <w:right w:val="none" w:sz="0" w:space="0" w:color="auto"/>
              </w:divBdr>
            </w:div>
            <w:div w:id="1618173291">
              <w:marLeft w:val="0"/>
              <w:marRight w:val="0"/>
              <w:marTop w:val="0"/>
              <w:marBottom w:val="300"/>
              <w:divBdr>
                <w:top w:val="none" w:sz="0" w:space="0" w:color="auto"/>
                <w:left w:val="none" w:sz="0" w:space="0" w:color="auto"/>
                <w:bottom w:val="none" w:sz="0" w:space="0" w:color="auto"/>
                <w:right w:val="none" w:sz="0" w:space="0" w:color="auto"/>
              </w:divBdr>
              <w:divsChild>
                <w:div w:id="1399088191">
                  <w:marLeft w:val="0"/>
                  <w:marRight w:val="0"/>
                  <w:marTop w:val="0"/>
                  <w:marBottom w:val="330"/>
                  <w:divBdr>
                    <w:top w:val="none" w:sz="0" w:space="0" w:color="auto"/>
                    <w:left w:val="none" w:sz="0" w:space="0" w:color="auto"/>
                    <w:bottom w:val="single" w:sz="6" w:space="2" w:color="DBDBDB"/>
                    <w:right w:val="none" w:sz="0" w:space="0" w:color="auto"/>
                  </w:divBdr>
                </w:div>
              </w:divsChild>
            </w:div>
          </w:divsChild>
        </w:div>
        <w:div w:id="201788468">
          <w:marLeft w:val="0"/>
          <w:marRight w:val="0"/>
          <w:marTop w:val="0"/>
          <w:marBottom w:val="300"/>
          <w:divBdr>
            <w:top w:val="none" w:sz="0" w:space="0" w:color="auto"/>
            <w:left w:val="none" w:sz="0" w:space="0" w:color="auto"/>
            <w:bottom w:val="none" w:sz="0" w:space="0" w:color="auto"/>
            <w:right w:val="none" w:sz="0" w:space="0" w:color="auto"/>
          </w:divBdr>
          <w:divsChild>
            <w:div w:id="482310500">
              <w:marLeft w:val="0"/>
              <w:marRight w:val="0"/>
              <w:marTop w:val="0"/>
              <w:marBottom w:val="0"/>
              <w:divBdr>
                <w:top w:val="single" w:sz="6" w:space="0" w:color="DBDBDB"/>
                <w:left w:val="none" w:sz="0" w:space="0" w:color="auto"/>
                <w:bottom w:val="none" w:sz="0" w:space="0" w:color="auto"/>
                <w:right w:val="none" w:sz="0" w:space="0" w:color="auto"/>
              </w:divBdr>
              <w:divsChild>
                <w:div w:id="2001422652">
                  <w:marLeft w:val="0"/>
                  <w:marRight w:val="0"/>
                  <w:marTop w:val="0"/>
                  <w:marBottom w:val="300"/>
                  <w:divBdr>
                    <w:top w:val="none" w:sz="0" w:space="0" w:color="auto"/>
                    <w:left w:val="none" w:sz="0" w:space="0" w:color="auto"/>
                    <w:bottom w:val="none" w:sz="0" w:space="0" w:color="auto"/>
                    <w:right w:val="none" w:sz="0" w:space="0" w:color="auto"/>
                  </w:divBdr>
                  <w:divsChild>
                    <w:div w:id="501555722">
                      <w:marLeft w:val="0"/>
                      <w:marRight w:val="0"/>
                      <w:marTop w:val="0"/>
                      <w:marBottom w:val="150"/>
                      <w:divBdr>
                        <w:top w:val="none" w:sz="0" w:space="0" w:color="auto"/>
                        <w:left w:val="none" w:sz="0" w:space="0" w:color="auto"/>
                        <w:bottom w:val="none" w:sz="0" w:space="0" w:color="auto"/>
                        <w:right w:val="none" w:sz="0" w:space="0" w:color="auto"/>
                      </w:divBdr>
                      <w:divsChild>
                        <w:div w:id="1822117217">
                          <w:marLeft w:val="0"/>
                          <w:marRight w:val="0"/>
                          <w:marTop w:val="0"/>
                          <w:marBottom w:val="330"/>
                          <w:divBdr>
                            <w:top w:val="none" w:sz="0" w:space="0" w:color="auto"/>
                            <w:left w:val="none" w:sz="0" w:space="0" w:color="auto"/>
                            <w:bottom w:val="single" w:sz="6" w:space="2" w:color="DBDBDB"/>
                            <w:right w:val="none" w:sz="0" w:space="0" w:color="auto"/>
                          </w:divBdr>
                        </w:div>
                      </w:divsChild>
                    </w:div>
                  </w:divsChild>
                </w:div>
              </w:divsChild>
            </w:div>
          </w:divsChild>
        </w:div>
      </w:divsChild>
    </w:div>
    <w:div w:id="1003894629">
      <w:bodyDiv w:val="1"/>
      <w:marLeft w:val="0"/>
      <w:marRight w:val="0"/>
      <w:marTop w:val="0"/>
      <w:marBottom w:val="0"/>
      <w:divBdr>
        <w:top w:val="none" w:sz="0" w:space="0" w:color="auto"/>
        <w:left w:val="none" w:sz="0" w:space="0" w:color="auto"/>
        <w:bottom w:val="none" w:sz="0" w:space="0" w:color="auto"/>
        <w:right w:val="none" w:sz="0" w:space="0" w:color="auto"/>
      </w:divBdr>
      <w:divsChild>
        <w:div w:id="893392976">
          <w:marLeft w:val="0"/>
          <w:marRight w:val="0"/>
          <w:marTop w:val="0"/>
          <w:marBottom w:val="300"/>
          <w:divBdr>
            <w:top w:val="none" w:sz="0" w:space="0" w:color="auto"/>
            <w:left w:val="none" w:sz="0" w:space="0" w:color="auto"/>
            <w:bottom w:val="none" w:sz="0" w:space="0" w:color="auto"/>
            <w:right w:val="none" w:sz="0" w:space="0" w:color="auto"/>
          </w:divBdr>
        </w:div>
      </w:divsChild>
    </w:div>
    <w:div w:id="1266503094">
      <w:bodyDiv w:val="1"/>
      <w:marLeft w:val="0"/>
      <w:marRight w:val="0"/>
      <w:marTop w:val="0"/>
      <w:marBottom w:val="0"/>
      <w:divBdr>
        <w:top w:val="none" w:sz="0" w:space="0" w:color="auto"/>
        <w:left w:val="none" w:sz="0" w:space="0" w:color="auto"/>
        <w:bottom w:val="none" w:sz="0" w:space="0" w:color="auto"/>
        <w:right w:val="none" w:sz="0" w:space="0" w:color="auto"/>
      </w:divBdr>
      <w:divsChild>
        <w:div w:id="1208562695">
          <w:marLeft w:val="0"/>
          <w:marRight w:val="0"/>
          <w:marTop w:val="0"/>
          <w:marBottom w:val="0"/>
          <w:divBdr>
            <w:top w:val="single" w:sz="6" w:space="0" w:color="DBDBDB"/>
            <w:left w:val="none" w:sz="0" w:space="0" w:color="auto"/>
            <w:bottom w:val="none" w:sz="0" w:space="0" w:color="auto"/>
            <w:right w:val="none" w:sz="0" w:space="0" w:color="auto"/>
          </w:divBdr>
          <w:divsChild>
            <w:div w:id="1244802743">
              <w:marLeft w:val="0"/>
              <w:marRight w:val="0"/>
              <w:marTop w:val="0"/>
              <w:marBottom w:val="300"/>
              <w:divBdr>
                <w:top w:val="none" w:sz="0" w:space="0" w:color="auto"/>
                <w:left w:val="none" w:sz="0" w:space="0" w:color="auto"/>
                <w:bottom w:val="none" w:sz="0" w:space="0" w:color="auto"/>
                <w:right w:val="none" w:sz="0" w:space="0" w:color="auto"/>
              </w:divBdr>
              <w:divsChild>
                <w:div w:id="1543011275">
                  <w:marLeft w:val="0"/>
                  <w:marRight w:val="0"/>
                  <w:marTop w:val="0"/>
                  <w:marBottom w:val="150"/>
                  <w:divBdr>
                    <w:top w:val="none" w:sz="0" w:space="0" w:color="auto"/>
                    <w:left w:val="none" w:sz="0" w:space="0" w:color="auto"/>
                    <w:bottom w:val="none" w:sz="0" w:space="0" w:color="auto"/>
                    <w:right w:val="none" w:sz="0" w:space="0" w:color="auto"/>
                  </w:divBdr>
                  <w:divsChild>
                    <w:div w:id="1100415979">
                      <w:marLeft w:val="0"/>
                      <w:marRight w:val="0"/>
                      <w:marTop w:val="0"/>
                      <w:marBottom w:val="330"/>
                      <w:divBdr>
                        <w:top w:val="none" w:sz="0" w:space="0" w:color="auto"/>
                        <w:left w:val="none" w:sz="0" w:space="0" w:color="auto"/>
                        <w:bottom w:val="single" w:sz="6" w:space="2" w:color="DBDBDB"/>
                        <w:right w:val="none" w:sz="0" w:space="0" w:color="auto"/>
                      </w:divBdr>
                    </w:div>
                  </w:divsChild>
                </w:div>
              </w:divsChild>
            </w:div>
          </w:divsChild>
        </w:div>
        <w:div w:id="175117092">
          <w:marLeft w:val="0"/>
          <w:marRight w:val="0"/>
          <w:marTop w:val="0"/>
          <w:marBottom w:val="0"/>
          <w:divBdr>
            <w:top w:val="single" w:sz="6" w:space="0" w:color="DBDBDB"/>
            <w:left w:val="none" w:sz="0" w:space="0" w:color="auto"/>
            <w:bottom w:val="none" w:sz="0" w:space="0" w:color="auto"/>
            <w:right w:val="none" w:sz="0" w:space="0" w:color="auto"/>
          </w:divBdr>
        </w:div>
      </w:divsChild>
    </w:div>
    <w:div w:id="1308361606">
      <w:bodyDiv w:val="1"/>
      <w:marLeft w:val="0"/>
      <w:marRight w:val="0"/>
      <w:marTop w:val="0"/>
      <w:marBottom w:val="0"/>
      <w:divBdr>
        <w:top w:val="none" w:sz="0" w:space="0" w:color="auto"/>
        <w:left w:val="none" w:sz="0" w:space="0" w:color="auto"/>
        <w:bottom w:val="none" w:sz="0" w:space="0" w:color="auto"/>
        <w:right w:val="none" w:sz="0" w:space="0" w:color="auto"/>
      </w:divBdr>
      <w:divsChild>
        <w:div w:id="1973510723">
          <w:marLeft w:val="0"/>
          <w:marRight w:val="0"/>
          <w:marTop w:val="0"/>
          <w:marBottom w:val="300"/>
          <w:divBdr>
            <w:top w:val="none" w:sz="0" w:space="0" w:color="auto"/>
            <w:left w:val="none" w:sz="0" w:space="0" w:color="auto"/>
            <w:bottom w:val="none" w:sz="0" w:space="0" w:color="auto"/>
            <w:right w:val="none" w:sz="0" w:space="0" w:color="auto"/>
          </w:divBdr>
          <w:divsChild>
            <w:div w:id="1626813176">
              <w:marLeft w:val="0"/>
              <w:marRight w:val="0"/>
              <w:marTop w:val="0"/>
              <w:marBottom w:val="150"/>
              <w:divBdr>
                <w:top w:val="none" w:sz="0" w:space="0" w:color="auto"/>
                <w:left w:val="none" w:sz="0" w:space="0" w:color="auto"/>
                <w:bottom w:val="none" w:sz="0" w:space="0" w:color="auto"/>
                <w:right w:val="none" w:sz="0" w:space="0" w:color="auto"/>
              </w:divBdr>
              <w:divsChild>
                <w:div w:id="1557859962">
                  <w:marLeft w:val="0"/>
                  <w:marRight w:val="0"/>
                  <w:marTop w:val="0"/>
                  <w:marBottom w:val="330"/>
                  <w:divBdr>
                    <w:top w:val="none" w:sz="0" w:space="0" w:color="auto"/>
                    <w:left w:val="none" w:sz="0" w:space="0" w:color="auto"/>
                    <w:bottom w:val="single" w:sz="6" w:space="2" w:color="DBDBDB"/>
                    <w:right w:val="none" w:sz="0" w:space="0" w:color="auto"/>
                  </w:divBdr>
                </w:div>
              </w:divsChild>
            </w:div>
          </w:divsChild>
        </w:div>
      </w:divsChild>
    </w:div>
    <w:div w:id="1369182896">
      <w:bodyDiv w:val="1"/>
      <w:marLeft w:val="0"/>
      <w:marRight w:val="0"/>
      <w:marTop w:val="0"/>
      <w:marBottom w:val="0"/>
      <w:divBdr>
        <w:top w:val="none" w:sz="0" w:space="0" w:color="auto"/>
        <w:left w:val="none" w:sz="0" w:space="0" w:color="auto"/>
        <w:bottom w:val="none" w:sz="0" w:space="0" w:color="auto"/>
        <w:right w:val="none" w:sz="0" w:space="0" w:color="auto"/>
      </w:divBdr>
    </w:div>
    <w:div w:id="1662737838">
      <w:bodyDiv w:val="1"/>
      <w:marLeft w:val="0"/>
      <w:marRight w:val="0"/>
      <w:marTop w:val="0"/>
      <w:marBottom w:val="0"/>
      <w:divBdr>
        <w:top w:val="none" w:sz="0" w:space="0" w:color="auto"/>
        <w:left w:val="none" w:sz="0" w:space="0" w:color="auto"/>
        <w:bottom w:val="none" w:sz="0" w:space="0" w:color="auto"/>
        <w:right w:val="none" w:sz="0" w:space="0" w:color="auto"/>
      </w:divBdr>
      <w:divsChild>
        <w:div w:id="1317606511">
          <w:marLeft w:val="0"/>
          <w:marRight w:val="0"/>
          <w:marTop w:val="0"/>
          <w:marBottom w:val="300"/>
          <w:divBdr>
            <w:top w:val="none" w:sz="0" w:space="0" w:color="auto"/>
            <w:left w:val="none" w:sz="0" w:space="0" w:color="auto"/>
            <w:bottom w:val="none" w:sz="0" w:space="0" w:color="auto"/>
            <w:right w:val="none" w:sz="0" w:space="0" w:color="auto"/>
          </w:divBdr>
          <w:divsChild>
            <w:div w:id="1150099977">
              <w:marLeft w:val="0"/>
              <w:marRight w:val="0"/>
              <w:marTop w:val="0"/>
              <w:marBottom w:val="150"/>
              <w:divBdr>
                <w:top w:val="none" w:sz="0" w:space="0" w:color="auto"/>
                <w:left w:val="none" w:sz="0" w:space="0" w:color="auto"/>
                <w:bottom w:val="none" w:sz="0" w:space="0" w:color="auto"/>
                <w:right w:val="none" w:sz="0" w:space="0" w:color="auto"/>
              </w:divBdr>
              <w:divsChild>
                <w:div w:id="195241878">
                  <w:marLeft w:val="0"/>
                  <w:marRight w:val="0"/>
                  <w:marTop w:val="0"/>
                  <w:marBottom w:val="330"/>
                  <w:divBdr>
                    <w:top w:val="none" w:sz="0" w:space="0" w:color="auto"/>
                    <w:left w:val="none" w:sz="0" w:space="0" w:color="auto"/>
                    <w:bottom w:val="single" w:sz="6" w:space="2" w:color="DBDBDB"/>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vn.dsoua.com/app.php/ua/services/safety/emergency104/id/pamjatajte-nepravilne-povodzhennja-z-gazom-mozhe-p-30693" TargetMode="External"/><Relationship Id="rId13" Type="http://schemas.openxmlformats.org/officeDocument/2006/relationships/hyperlink" Target="https://vn.dsoua.com/app.php/ua/services/safety/emergency104/id/pamjatajte-nepravilne-povodzhennja-z-gazom-mozhe-p-30693" TargetMode="External"/><Relationship Id="rId3" Type="http://schemas.openxmlformats.org/officeDocument/2006/relationships/settings" Target="settings.xml"/><Relationship Id="rId7" Type="http://schemas.openxmlformats.org/officeDocument/2006/relationships/hyperlink" Target="https://vn.dsoua.com/app.php/ua/services/safety/emergency104/id/pamjatajte-nepravilne-povodzhennja-z-gazom-mozhe-p-30693" TargetMode="External"/><Relationship Id="rId12" Type="http://schemas.openxmlformats.org/officeDocument/2006/relationships/hyperlink" Target="https://vn.dsoua.com/app.php/ua/services/safety/emergency104/id/pamjatajte-nepravilne-povodzhennja-z-gazom-mozhe-p-30693"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vn.dsoua.com/app.php/ua/services/safety/emergency104/id/pamjatajte-nepravilne-povodzhennja-z-gazom-mozhe-p-30693" TargetMode="External"/><Relationship Id="rId11" Type="http://schemas.openxmlformats.org/officeDocument/2006/relationships/hyperlink" Target="https://vn.dsoua.com/app.php/ua/services/safety/emergency104/id/pamjatajte-nepravilne-povodzhennja-z-gazom-mozhe-p-30693" TargetMode="External"/><Relationship Id="rId5" Type="http://schemas.openxmlformats.org/officeDocument/2006/relationships/hyperlink" Target="https://vn.dsoua.com/app.php/ua/services/safety/emergency104/id/pamjatajte-nepravilne-povodzhennja-z-gazom-mozhe-p-30693" TargetMode="External"/><Relationship Id="rId15" Type="http://schemas.openxmlformats.org/officeDocument/2006/relationships/theme" Target="theme/theme1.xml"/><Relationship Id="rId10" Type="http://schemas.openxmlformats.org/officeDocument/2006/relationships/hyperlink" Target="https://vn.dsoua.com/app.php/ua/services/safety/emergency104/id/pamjatajte-nepravilne-povodzhennja-z-gazom-mozhe-p-30693" TargetMode="External"/><Relationship Id="rId4" Type="http://schemas.openxmlformats.org/officeDocument/2006/relationships/webSettings" Target="webSettings.xml"/><Relationship Id="rId9" Type="http://schemas.openxmlformats.org/officeDocument/2006/relationships/hyperlink" Target="https://vn.dsoua.com/app.php/ua/services/safety/emergency104/id/pamjatajte-nepravilne-povodzhennja-z-gazom-mozhe-p-30693"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1562</Words>
  <Characters>9900</Characters>
  <Application>Microsoft Office Word</Application>
  <DocSecurity>0</DocSecurity>
  <Lines>166</Lines>
  <Paragraphs>91</Paragraphs>
  <ScaleCrop>false</ScaleCrop>
  <HeadingPairs>
    <vt:vector size="2" baseType="variant">
      <vt:variant>
        <vt:lpstr>Назва</vt:lpstr>
      </vt:variant>
      <vt:variant>
        <vt:i4>1</vt:i4>
      </vt:variant>
    </vt:vector>
  </HeadingPairs>
  <TitlesOfParts>
    <vt:vector size="1" baseType="lpstr">
      <vt:lpstr/>
    </vt:vector>
  </TitlesOfParts>
  <Company>HP</Company>
  <LinksUpToDate>false</LinksUpToDate>
  <CharactersWithSpaces>11381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Цубер Віра Михайлівна</dc:creator>
  <cp:keywords/>
  <dc:description/>
  <cp:lastModifiedBy>Галустова Наталья Вітальєвна</cp:lastModifiedBy>
  <cp:revision>2</cp:revision>
  <dcterms:created xsi:type="dcterms:W3CDTF">2025-12-30T13:40:00Z</dcterms:created>
  <dcterms:modified xsi:type="dcterms:W3CDTF">2025-12-30T13:40:00Z</dcterms:modified>
</cp:coreProperties>
</file>